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68" w:rsidRDefault="00100968" w:rsidP="0010096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00968" w:rsidRDefault="00100968" w:rsidP="00076000">
      <w:pPr>
        <w:widowControl w:val="0"/>
        <w:autoSpaceDE w:val="0"/>
        <w:autoSpaceDN w:val="0"/>
        <w:adjustRightInd w:val="0"/>
        <w:ind w:left="1425" w:hanging="1425"/>
      </w:pPr>
      <w:r>
        <w:t>302.10</w:t>
      </w:r>
      <w:r>
        <w:tab/>
        <w:t xml:space="preserve">Scope </w:t>
      </w:r>
    </w:p>
    <w:p w:rsidR="00100968" w:rsidRDefault="00100968" w:rsidP="00076000">
      <w:pPr>
        <w:widowControl w:val="0"/>
        <w:autoSpaceDE w:val="0"/>
        <w:autoSpaceDN w:val="0"/>
        <w:adjustRightInd w:val="0"/>
        <w:ind w:left="1425" w:hanging="1425"/>
      </w:pPr>
      <w:r>
        <w:t>302.20</w:t>
      </w:r>
      <w:r>
        <w:tab/>
        <w:t xml:space="preserve">Definitions </w:t>
      </w:r>
    </w:p>
    <w:p w:rsidR="00100968" w:rsidRDefault="00100968" w:rsidP="00076000">
      <w:pPr>
        <w:widowControl w:val="0"/>
        <w:autoSpaceDE w:val="0"/>
        <w:autoSpaceDN w:val="0"/>
        <w:adjustRightInd w:val="0"/>
        <w:ind w:left="1425" w:hanging="1425"/>
      </w:pPr>
      <w:r>
        <w:t>302.30</w:t>
      </w:r>
      <w:r>
        <w:tab/>
        <w:t xml:space="preserve">Guidelines </w:t>
      </w:r>
    </w:p>
    <w:p w:rsidR="00100968" w:rsidRDefault="00100968" w:rsidP="00076000">
      <w:pPr>
        <w:widowControl w:val="0"/>
        <w:autoSpaceDE w:val="0"/>
        <w:autoSpaceDN w:val="0"/>
        <w:adjustRightInd w:val="0"/>
        <w:ind w:left="1425" w:hanging="1425"/>
      </w:pPr>
      <w:r>
        <w:t>302.40</w:t>
      </w:r>
      <w:r>
        <w:tab/>
        <w:t xml:space="preserve">Implementation </w:t>
      </w:r>
    </w:p>
    <w:sectPr w:rsidR="00100968" w:rsidSect="00100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968"/>
    <w:rsid w:val="00076000"/>
    <w:rsid w:val="00100968"/>
    <w:rsid w:val="001153AC"/>
    <w:rsid w:val="0051189F"/>
    <w:rsid w:val="00EC755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