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D4D9" w14:textId="77777777" w:rsidR="00861ABF" w:rsidRPr="00861ABF" w:rsidRDefault="00861ABF" w:rsidP="00AD6606"/>
    <w:p w14:paraId="3C2068F7" w14:textId="77777777" w:rsidR="00861ABF" w:rsidRPr="00861ABF" w:rsidRDefault="00861ABF" w:rsidP="00861ABF">
      <w:pPr>
        <w:rPr>
          <w:b/>
          <w:bCs/>
        </w:rPr>
      </w:pPr>
      <w:r w:rsidRPr="00861ABF">
        <w:rPr>
          <w:b/>
          <w:bCs/>
        </w:rPr>
        <w:t>Section 207.50  Definitions</w:t>
      </w:r>
    </w:p>
    <w:p w14:paraId="4267A74B" w14:textId="77777777" w:rsidR="00861ABF" w:rsidRPr="00861ABF" w:rsidRDefault="00861ABF" w:rsidP="00861ABF"/>
    <w:p w14:paraId="1D89C0BD" w14:textId="77777777" w:rsidR="00861ABF" w:rsidRPr="00861ABF" w:rsidRDefault="00861ABF" w:rsidP="00861ABF">
      <w:r w:rsidRPr="00861ABF">
        <w:t>The following definitions shall apply to this Part:</w:t>
      </w:r>
    </w:p>
    <w:p w14:paraId="48B3D9FE" w14:textId="77777777" w:rsidR="00861ABF" w:rsidRPr="00861ABF" w:rsidRDefault="00861ABF" w:rsidP="00AD6606"/>
    <w:p w14:paraId="36BEBC1E" w14:textId="3FC9B289" w:rsidR="00861ABF" w:rsidRPr="00861ABF" w:rsidRDefault="00861ABF" w:rsidP="00861ABF">
      <w:pPr>
        <w:ind w:left="1440"/>
        <w:rPr>
          <w:i/>
          <w:iCs/>
        </w:rPr>
      </w:pPr>
      <w:r>
        <w:rPr>
          <w:i/>
          <w:iCs/>
        </w:rPr>
        <w:t>"</w:t>
      </w:r>
      <w:r w:rsidRPr="00861ABF">
        <w:rPr>
          <w:i/>
          <w:iCs/>
        </w:rPr>
        <w:t>Department" means the Department of Financial and Professional Regulation.</w:t>
      </w:r>
    </w:p>
    <w:p w14:paraId="4E439261" w14:textId="77777777" w:rsidR="00861ABF" w:rsidRPr="00861ABF" w:rsidRDefault="00861ABF" w:rsidP="00AD6606"/>
    <w:p w14:paraId="11537805" w14:textId="420A6617" w:rsidR="00861ABF" w:rsidRPr="00861ABF" w:rsidRDefault="00861ABF" w:rsidP="00861ABF">
      <w:pPr>
        <w:ind w:left="1440"/>
      </w:pPr>
      <w:r w:rsidRPr="00861ABF">
        <w:t>"Director" means Director of the Department of Financial and Professional Regulation</w:t>
      </w:r>
      <w:r w:rsidR="00406951">
        <w:t xml:space="preserve"> − </w:t>
      </w:r>
      <w:r w:rsidRPr="00861ABF">
        <w:t>Division of Financial Institutions, the Acting Director of the Department of Financial and Professional Regulation</w:t>
      </w:r>
      <w:r w:rsidR="00406951">
        <w:t xml:space="preserve"> − </w:t>
      </w:r>
      <w:r w:rsidRPr="00861ABF">
        <w:t>Division of Financial Institutions and any authorized representative of the Director.</w:t>
      </w:r>
    </w:p>
    <w:p w14:paraId="4A30170E" w14:textId="77777777" w:rsidR="00861ABF" w:rsidRPr="00861ABF" w:rsidRDefault="00861ABF" w:rsidP="00AD6606"/>
    <w:p w14:paraId="31F1599D" w14:textId="77777777" w:rsidR="00861ABF" w:rsidRPr="00861ABF" w:rsidRDefault="00861ABF" w:rsidP="00861ABF">
      <w:pPr>
        <w:ind w:left="1440"/>
        <w:rPr>
          <w:i/>
          <w:iCs/>
        </w:rPr>
      </w:pPr>
      <w:r w:rsidRPr="00861ABF">
        <w:rPr>
          <w:i/>
          <w:iCs/>
        </w:rPr>
        <w:t>"Division" means the Division of Financial Institutions of the Department of Financial and Professional Regulation</w:t>
      </w:r>
    </w:p>
    <w:p w14:paraId="1307BA99" w14:textId="77777777" w:rsidR="00861ABF" w:rsidRPr="00861ABF" w:rsidRDefault="00861ABF" w:rsidP="00AD6606"/>
    <w:p w14:paraId="2A8E3BE7" w14:textId="0522ED81" w:rsidR="00861ABF" w:rsidRPr="002C3B56" w:rsidRDefault="00861ABF" w:rsidP="00861ABF">
      <w:pPr>
        <w:ind w:left="1440"/>
      </w:pPr>
      <w:r w:rsidRPr="00861ABF">
        <w:rPr>
          <w:i/>
          <w:iCs/>
        </w:rPr>
        <w:t xml:space="preserve">"Secretary" means the Secretary of Financial and Professional Regulation, the acting Secretary, or a person authorized by the Secretary. </w:t>
      </w:r>
      <w:r w:rsidR="002C3B56">
        <w:t xml:space="preserve"> [205 </w:t>
      </w:r>
      <w:proofErr w:type="spellStart"/>
      <w:r w:rsidR="002C3B56">
        <w:t>ILCS</w:t>
      </w:r>
      <w:proofErr w:type="spellEnd"/>
      <w:r w:rsidR="002C3B56">
        <w:t xml:space="preserve"> 658/2-1]</w:t>
      </w:r>
    </w:p>
    <w:p w14:paraId="736CF7C9" w14:textId="0618C3BD" w:rsidR="000174EB" w:rsidRDefault="000174EB" w:rsidP="00861ABF"/>
    <w:p w14:paraId="7F19DA83" w14:textId="58A373BF" w:rsidR="00861ABF" w:rsidRPr="00861ABF" w:rsidRDefault="00861ABF" w:rsidP="00861ABF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F755E4">
        <w:t>14598</w:t>
      </w:r>
      <w:r w:rsidRPr="00EE0FDC">
        <w:t xml:space="preserve">, effective </w:t>
      </w:r>
      <w:r w:rsidR="00F755E4">
        <w:t>October 29, 2025</w:t>
      </w:r>
      <w:r w:rsidRPr="00EE0FDC">
        <w:t>)</w:t>
      </w:r>
    </w:p>
    <w:sectPr w:rsidR="00861ABF" w:rsidRPr="00861ABF" w:rsidSect="00AD6606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B66F" w14:textId="77777777" w:rsidR="00227C74" w:rsidRDefault="00227C74">
      <w:r>
        <w:separator/>
      </w:r>
    </w:p>
  </w:endnote>
  <w:endnote w:type="continuationSeparator" w:id="0">
    <w:p w14:paraId="6193EAB7" w14:textId="77777777" w:rsidR="00227C74" w:rsidRDefault="0022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DA39" w14:textId="77777777" w:rsidR="00227C74" w:rsidRDefault="00227C74">
      <w:r>
        <w:separator/>
      </w:r>
    </w:p>
  </w:footnote>
  <w:footnote w:type="continuationSeparator" w:id="0">
    <w:p w14:paraId="605FD87F" w14:textId="77777777" w:rsidR="00227C74" w:rsidRDefault="00227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DC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C74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B56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95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ABF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7A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606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5E4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ECAB2"/>
  <w15:chartTrackingRefBased/>
  <w15:docId w15:val="{F0C084B8-B67F-416A-8E11-F7AFDDB8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A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685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2025-10-21T14:38:00Z</dcterms:created>
  <dcterms:modified xsi:type="dcterms:W3CDTF">2025-11-14T15:57:00Z</dcterms:modified>
</cp:coreProperties>
</file>