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A61CB" w14:textId="77777777" w:rsidR="005E75C9" w:rsidRDefault="005E75C9" w:rsidP="005E75C9">
      <w:pPr>
        <w:widowControl w:val="0"/>
        <w:autoSpaceDE w:val="0"/>
        <w:autoSpaceDN w:val="0"/>
        <w:adjustRightInd w:val="0"/>
      </w:pPr>
    </w:p>
    <w:p w14:paraId="4AC684E8" w14:textId="77777777" w:rsidR="005E75C9" w:rsidRDefault="005E75C9" w:rsidP="005E75C9">
      <w:pPr>
        <w:widowControl w:val="0"/>
        <w:autoSpaceDE w:val="0"/>
        <w:autoSpaceDN w:val="0"/>
        <w:adjustRightInd w:val="0"/>
      </w:pPr>
      <w:r>
        <w:rPr>
          <w:b/>
          <w:bCs/>
        </w:rPr>
        <w:t>Section 200.280  Non-Public Distribution of Information</w:t>
      </w:r>
      <w:r>
        <w:t xml:space="preserve"> </w:t>
      </w:r>
    </w:p>
    <w:p w14:paraId="3CE5A228" w14:textId="77777777" w:rsidR="005E75C9" w:rsidRDefault="005E75C9" w:rsidP="005E75C9">
      <w:pPr>
        <w:widowControl w:val="0"/>
        <w:autoSpaceDE w:val="0"/>
        <w:autoSpaceDN w:val="0"/>
        <w:adjustRightInd w:val="0"/>
      </w:pPr>
    </w:p>
    <w:p w14:paraId="508AA542" w14:textId="7BE5F865" w:rsidR="005E75C9" w:rsidRDefault="005E75C9" w:rsidP="005E75C9">
      <w:pPr>
        <w:widowControl w:val="0"/>
        <w:autoSpaceDE w:val="0"/>
        <w:autoSpaceDN w:val="0"/>
        <w:adjustRightInd w:val="0"/>
      </w:pPr>
      <w:r>
        <w:t>Information or documents obtained by employees of the Department in the course of any examination, audit, visit, registration, certification, review, licensing</w:t>
      </w:r>
      <w:r w:rsidR="00FF1FDB">
        <w:t>,</w:t>
      </w:r>
      <w:r>
        <w:t xml:space="preserve"> investigation</w:t>
      </w:r>
      <w:r w:rsidR="00FF1FDB">
        <w:t>, or any other regulatory activity</w:t>
      </w:r>
      <w:r>
        <w:t xml:space="preserve"> pursuant to </w:t>
      </w:r>
      <w:r w:rsidR="00FF1FDB">
        <w:t>any</w:t>
      </w:r>
      <w:r>
        <w:t xml:space="preserve"> Act</w:t>
      </w:r>
      <w:r w:rsidR="00FF1FDB" w:rsidRPr="00FF1FDB">
        <w:t xml:space="preserve"> </w:t>
      </w:r>
      <w:r w:rsidR="00FF1FDB">
        <w:t>and any record prepared or obtained by the Director to the extent that the record summarizes or contains information derived from any report, document, or record described in this Section</w:t>
      </w:r>
      <w:r>
        <w:t xml:space="preserve"> shall, unless made a matter of public record, be deemed confidential.  Employees are hereby prohibited from making disclosure of such confidential information or production of documents or any other non-public records of the Department or other governmental agency, unless the Director or the Director's authorized representative authorizes the disclosure of such information or the production of such documents as not being contrary to the public interest</w:t>
      </w:r>
      <w:r w:rsidR="00B11E1F">
        <w:t>.</w:t>
      </w:r>
      <w:r w:rsidR="00FF1FDB">
        <w:t xml:space="preserve">  Disclosure of information or documents to other federal or state regulatory or law enforcement agencies shall not be deemed disclosure or production pursuant to this Section and shall not impact the confidentiality of any such information or documents pursuant to this Section.</w:t>
      </w:r>
      <w:r>
        <w:t xml:space="preserve"> </w:t>
      </w:r>
    </w:p>
    <w:p w14:paraId="27927CEF" w14:textId="39CFA069" w:rsidR="00FF1FDB" w:rsidRDefault="00FF1FDB" w:rsidP="005E75C9">
      <w:pPr>
        <w:widowControl w:val="0"/>
        <w:autoSpaceDE w:val="0"/>
        <w:autoSpaceDN w:val="0"/>
        <w:adjustRightInd w:val="0"/>
      </w:pPr>
    </w:p>
    <w:p w14:paraId="6D49AFD6" w14:textId="48EB3DE1" w:rsidR="00FF1FDB" w:rsidRDefault="00FF1FDB" w:rsidP="00FF1FDB">
      <w:pPr>
        <w:widowControl w:val="0"/>
        <w:autoSpaceDE w:val="0"/>
        <w:autoSpaceDN w:val="0"/>
        <w:adjustRightInd w:val="0"/>
        <w:ind w:firstLine="720"/>
      </w:pPr>
      <w:r>
        <w:t>(Source:  Amended at 4</w:t>
      </w:r>
      <w:r w:rsidR="00114B78">
        <w:t>7</w:t>
      </w:r>
      <w:r>
        <w:t xml:space="preserve"> Ill. Reg. </w:t>
      </w:r>
      <w:r w:rsidR="00907D12">
        <w:t>784</w:t>
      </w:r>
      <w:r>
        <w:t xml:space="preserve">, effective </w:t>
      </w:r>
      <w:r w:rsidR="00907D12">
        <w:t>January 5, 2023</w:t>
      </w:r>
      <w:r>
        <w:t>)</w:t>
      </w:r>
    </w:p>
    <w:sectPr w:rsidR="00FF1FDB" w:rsidSect="005E75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E75C9"/>
    <w:rsid w:val="00114B78"/>
    <w:rsid w:val="00141DA4"/>
    <w:rsid w:val="003B4680"/>
    <w:rsid w:val="00453BDC"/>
    <w:rsid w:val="005C3366"/>
    <w:rsid w:val="005E75C9"/>
    <w:rsid w:val="00907D12"/>
    <w:rsid w:val="00B11E1F"/>
    <w:rsid w:val="00CF0555"/>
    <w:rsid w:val="00FF1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29599A"/>
  <w15:docId w15:val="{768C3B6A-C6E3-4C6F-AFB6-C897C244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Shipley, Melissa A.</cp:lastModifiedBy>
  <cp:revision>3</cp:revision>
  <dcterms:created xsi:type="dcterms:W3CDTF">2022-12-16T17:17:00Z</dcterms:created>
  <dcterms:modified xsi:type="dcterms:W3CDTF">2023-01-20T13:38:00Z</dcterms:modified>
</cp:coreProperties>
</file>