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A803" w14:textId="77777777" w:rsidR="00C41E3A" w:rsidRDefault="00C41E3A" w:rsidP="00C41E3A">
      <w:pPr>
        <w:contextualSpacing/>
        <w:jc w:val="center"/>
      </w:pPr>
    </w:p>
    <w:p w14:paraId="3EB0E4D1" w14:textId="1CB63E61" w:rsidR="000174EB" w:rsidRPr="00093935" w:rsidRDefault="00C41E3A" w:rsidP="00C41E3A">
      <w:pPr>
        <w:contextualSpacing/>
        <w:jc w:val="center"/>
      </w:pPr>
      <w:r w:rsidRPr="003E5FFF">
        <w:t>SUBPART C:</w:t>
      </w:r>
      <w:r>
        <w:t xml:space="preserve"> </w:t>
      </w:r>
      <w:r w:rsidRPr="003E5FFF">
        <w:t xml:space="preserve"> RECORDS, REPORTING, AND DISCLOSURE REQUIREMENTS; EXAMINATIONS; ENFORCEMENT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A47D" w14:textId="77777777" w:rsidR="001326F5" w:rsidRDefault="001326F5">
      <w:r>
        <w:separator/>
      </w:r>
    </w:p>
  </w:endnote>
  <w:endnote w:type="continuationSeparator" w:id="0">
    <w:p w14:paraId="302E8829" w14:textId="77777777" w:rsidR="001326F5" w:rsidRDefault="0013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FAAC" w14:textId="77777777" w:rsidR="001326F5" w:rsidRDefault="001326F5">
      <w:r>
        <w:separator/>
      </w:r>
    </w:p>
  </w:footnote>
  <w:footnote w:type="continuationSeparator" w:id="0">
    <w:p w14:paraId="4FEEF133" w14:textId="77777777" w:rsidR="001326F5" w:rsidRDefault="0013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6F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E3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26E4F"/>
  <w15:chartTrackingRefBased/>
  <w15:docId w15:val="{FD288499-0C7B-4B9B-82B9-9EBE6788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E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79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2024-01-02T21:32:00Z</dcterms:created>
  <dcterms:modified xsi:type="dcterms:W3CDTF">2024-01-02T22:52:00Z</dcterms:modified>
</cp:coreProperties>
</file>