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D264" w14:textId="77777777" w:rsidR="00BE38B6" w:rsidRDefault="00BE38B6" w:rsidP="00E153B3">
      <w:pPr>
        <w:widowControl w:val="0"/>
        <w:autoSpaceDE w:val="0"/>
        <w:autoSpaceDN w:val="0"/>
        <w:adjustRightInd w:val="0"/>
        <w:jc w:val="center"/>
      </w:pPr>
    </w:p>
    <w:p w14:paraId="69427C92" w14:textId="53CAD3F2" w:rsidR="00E153B3" w:rsidRPr="00E153B3" w:rsidRDefault="00E153B3" w:rsidP="00E153B3">
      <w:pPr>
        <w:widowControl w:val="0"/>
        <w:autoSpaceDE w:val="0"/>
        <w:autoSpaceDN w:val="0"/>
        <w:adjustRightInd w:val="0"/>
        <w:jc w:val="center"/>
      </w:pPr>
      <w:r w:rsidRPr="00E153B3">
        <w:t>PART 150</w:t>
      </w:r>
    </w:p>
    <w:p w14:paraId="5FA87A92" w14:textId="3D611A40" w:rsidR="00E153B3" w:rsidRPr="00E153B3" w:rsidRDefault="00E153B3" w:rsidP="00E153B3">
      <w:pPr>
        <w:widowControl w:val="0"/>
        <w:autoSpaceDE w:val="0"/>
        <w:autoSpaceDN w:val="0"/>
        <w:adjustRightInd w:val="0"/>
        <w:jc w:val="center"/>
      </w:pPr>
      <w:r w:rsidRPr="00E153B3">
        <w:t>COLLECTION AGENCY ACT</w:t>
      </w:r>
    </w:p>
    <w:p w14:paraId="4DE2E5C4" w14:textId="77777777" w:rsidR="000174EB" w:rsidRPr="00E153B3" w:rsidRDefault="000174EB" w:rsidP="00E153B3">
      <w:pPr>
        <w:jc w:val="center"/>
      </w:pPr>
    </w:p>
    <w:sectPr w:rsidR="000174EB" w:rsidRPr="00E153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7B0D" w14:textId="77777777" w:rsidR="00E153B3" w:rsidRDefault="00E153B3">
      <w:r>
        <w:separator/>
      </w:r>
    </w:p>
  </w:endnote>
  <w:endnote w:type="continuationSeparator" w:id="0">
    <w:p w14:paraId="08900681" w14:textId="77777777" w:rsidR="00E153B3" w:rsidRDefault="00E1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63D3" w14:textId="77777777" w:rsidR="00E153B3" w:rsidRDefault="00E153B3">
      <w:r>
        <w:separator/>
      </w:r>
    </w:p>
  </w:footnote>
  <w:footnote w:type="continuationSeparator" w:id="0">
    <w:p w14:paraId="62CF9995" w14:textId="77777777" w:rsidR="00E153B3" w:rsidRDefault="00E1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8B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3B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65ED7"/>
  <w15:chartTrackingRefBased/>
  <w15:docId w15:val="{DEC2E023-B559-41BF-9295-58103307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2023-07-28T20:57:00Z</dcterms:created>
  <dcterms:modified xsi:type="dcterms:W3CDTF">2023-07-31T13:55:00Z</dcterms:modified>
</cp:coreProperties>
</file>