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E2E26" w14:textId="77777777" w:rsidR="009C1F9D" w:rsidRDefault="009C1F9D" w:rsidP="00703715">
      <w:pPr>
        <w:widowControl w:val="0"/>
        <w:autoSpaceDE w:val="0"/>
        <w:autoSpaceDN w:val="0"/>
        <w:adjustRightInd w:val="0"/>
      </w:pPr>
    </w:p>
    <w:p w14:paraId="2BBD543A" w14:textId="77777777" w:rsidR="009C1F9D" w:rsidRDefault="009C1F9D" w:rsidP="00136F31">
      <w:pPr>
        <w:widowControl w:val="0"/>
        <w:autoSpaceDE w:val="0"/>
        <w:autoSpaceDN w:val="0"/>
        <w:adjustRightInd w:val="0"/>
      </w:pPr>
      <w:r>
        <w:t xml:space="preserve">AUTHORITY:  Implementing and authorized by the Debt Management Service Act [205 ILCS 665]. </w:t>
      </w:r>
    </w:p>
    <w:sectPr w:rsidR="009C1F9D" w:rsidSect="00703715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1F9D"/>
    <w:rsid w:val="00136F31"/>
    <w:rsid w:val="002E388D"/>
    <w:rsid w:val="00703715"/>
    <w:rsid w:val="008A536F"/>
    <w:rsid w:val="009C1F9D"/>
    <w:rsid w:val="00DE3551"/>
    <w:rsid w:val="00E6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357D4E"/>
  <w15:docId w15:val="{09944D39-A546-434D-A49B-D0D88709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Debt Management Service Act [205 ILCS 665]</vt:lpstr>
    </vt:vector>
  </TitlesOfParts>
  <Company>State Of Illinois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Debt Management Service Act [205 ILCS 665]</dc:title>
  <dc:subject/>
  <dc:creator>saboch</dc:creator>
  <cp:keywords/>
  <dc:description/>
  <cp:lastModifiedBy>Shipley, Melissa A.</cp:lastModifiedBy>
  <cp:revision>4</cp:revision>
  <dcterms:created xsi:type="dcterms:W3CDTF">2012-06-21T23:02:00Z</dcterms:created>
  <dcterms:modified xsi:type="dcterms:W3CDTF">2022-07-22T13:56:00Z</dcterms:modified>
</cp:coreProperties>
</file>