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63C" w:rsidRDefault="00B4463C" w:rsidP="00B4463C">
      <w:pPr>
        <w:widowControl w:val="0"/>
        <w:autoSpaceDE w:val="0"/>
        <w:autoSpaceDN w:val="0"/>
        <w:adjustRightInd w:val="0"/>
      </w:pPr>
    </w:p>
    <w:p w:rsidR="00B4463C" w:rsidRDefault="00B4463C" w:rsidP="00B4463C">
      <w:pPr>
        <w:widowControl w:val="0"/>
        <w:autoSpaceDE w:val="0"/>
        <w:autoSpaceDN w:val="0"/>
        <w:adjustRightInd w:val="0"/>
      </w:pPr>
      <w:r>
        <w:rPr>
          <w:b/>
          <w:bCs/>
        </w:rPr>
        <w:t>Section 120.230  Ambulatory License Application</w:t>
      </w:r>
      <w:r>
        <w:t xml:space="preserve"> </w:t>
      </w:r>
    </w:p>
    <w:p w:rsidR="00B4463C" w:rsidRDefault="00B4463C" w:rsidP="00B4463C">
      <w:pPr>
        <w:widowControl w:val="0"/>
        <w:autoSpaceDE w:val="0"/>
        <w:autoSpaceDN w:val="0"/>
        <w:adjustRightInd w:val="0"/>
      </w:pPr>
    </w:p>
    <w:p w:rsidR="00B4463C" w:rsidRDefault="00B4463C" w:rsidP="00B4463C">
      <w:pPr>
        <w:widowControl w:val="0"/>
        <w:autoSpaceDE w:val="0"/>
        <w:autoSpaceDN w:val="0"/>
        <w:adjustRightInd w:val="0"/>
      </w:pPr>
      <w:r>
        <w:t xml:space="preserve">Every applicant for an </w:t>
      </w:r>
      <w:r w:rsidR="005F1B8B">
        <w:t>ambulatory</w:t>
      </w:r>
      <w:r>
        <w:t xml:space="preserve"> </w:t>
      </w:r>
      <w:r w:rsidR="00F85C47">
        <w:t>c</w:t>
      </w:r>
      <w:r w:rsidR="00410663">
        <w:t xml:space="preserve">urrency </w:t>
      </w:r>
      <w:r w:rsidR="00F85C47">
        <w:t>e</w:t>
      </w:r>
      <w:r w:rsidR="00410663">
        <w:t xml:space="preserve">xchange </w:t>
      </w:r>
      <w:r>
        <w:t xml:space="preserve">license must specify in the application the location where the service will be provided on the premises, as well as the day, time and type of service to be provided.  Permanent changes cannot be made without written notification to the </w:t>
      </w:r>
      <w:r w:rsidR="00E63E23">
        <w:t>Secretary</w:t>
      </w:r>
      <w:r>
        <w:t xml:space="preserve">. </w:t>
      </w:r>
    </w:p>
    <w:p w:rsidR="00E63E23" w:rsidRDefault="00E63E23" w:rsidP="00B4463C">
      <w:pPr>
        <w:widowControl w:val="0"/>
        <w:autoSpaceDE w:val="0"/>
        <w:autoSpaceDN w:val="0"/>
        <w:adjustRightInd w:val="0"/>
      </w:pPr>
    </w:p>
    <w:p w:rsidR="00E63E23" w:rsidRPr="00D55B37" w:rsidRDefault="00E63E23">
      <w:pPr>
        <w:pStyle w:val="JCARSourceNote"/>
        <w:ind w:left="720"/>
      </w:pPr>
      <w:r w:rsidRPr="00D55B37">
        <w:t xml:space="preserve">(Source:  </w:t>
      </w:r>
      <w:r>
        <w:t>Amended</w:t>
      </w:r>
      <w:r w:rsidRPr="00D55B37">
        <w:t xml:space="preserve"> at </w:t>
      </w:r>
      <w:r>
        <w:t>36 I</w:t>
      </w:r>
      <w:r w:rsidRPr="00D55B37">
        <w:t xml:space="preserve">ll. Reg. </w:t>
      </w:r>
      <w:r w:rsidR="00FC41BA">
        <w:t>13851</w:t>
      </w:r>
      <w:r w:rsidRPr="00D55B37">
        <w:t xml:space="preserve">, effective </w:t>
      </w:r>
      <w:bookmarkStart w:id="0" w:name="_GoBack"/>
      <w:r w:rsidR="00FC41BA">
        <w:t>September 7, 2012</w:t>
      </w:r>
      <w:bookmarkEnd w:id="0"/>
      <w:r w:rsidRPr="00D55B37">
        <w:t>)</w:t>
      </w:r>
    </w:p>
    <w:sectPr w:rsidR="00E63E23" w:rsidRPr="00D55B37" w:rsidSect="00B4463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4463C"/>
    <w:rsid w:val="00410663"/>
    <w:rsid w:val="005C3366"/>
    <w:rsid w:val="005F1B8B"/>
    <w:rsid w:val="00871F3A"/>
    <w:rsid w:val="00B3473C"/>
    <w:rsid w:val="00B4463C"/>
    <w:rsid w:val="00C97AF2"/>
    <w:rsid w:val="00DE5D6F"/>
    <w:rsid w:val="00E63E23"/>
    <w:rsid w:val="00F85C47"/>
    <w:rsid w:val="00FC4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63E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63E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360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King, Melissa A.</cp:lastModifiedBy>
  <cp:revision>3</cp:revision>
  <dcterms:created xsi:type="dcterms:W3CDTF">2012-08-08T18:58:00Z</dcterms:created>
  <dcterms:modified xsi:type="dcterms:W3CDTF">2012-08-31T19:27:00Z</dcterms:modified>
</cp:coreProperties>
</file>