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4A" w:rsidRDefault="00974679" w:rsidP="001D304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D304A">
        <w:rPr>
          <w:b/>
          <w:bCs/>
        </w:rPr>
        <w:t xml:space="preserve">Section 1422.APPENDIX A  </w:t>
      </w:r>
      <w:r>
        <w:rPr>
          <w:b/>
          <w:bCs/>
        </w:rPr>
        <w:t xml:space="preserve"> </w:t>
      </w:r>
      <w:r w:rsidR="001D304A">
        <w:rPr>
          <w:b/>
          <w:bCs/>
        </w:rPr>
        <w:t>Initial Efficacy Test Procedures</w:t>
      </w:r>
      <w:r w:rsidR="001D304A">
        <w:t xml:space="preserve"> </w:t>
      </w:r>
    </w:p>
    <w:p w:rsidR="001D304A" w:rsidRDefault="001D304A" w:rsidP="001D304A">
      <w:pPr>
        <w:widowControl w:val="0"/>
        <w:autoSpaceDE w:val="0"/>
        <w:autoSpaceDN w:val="0"/>
        <w:adjustRightInd w:val="0"/>
      </w:pPr>
    </w:p>
    <w:p w:rsidR="001D304A" w:rsidRDefault="001D304A" w:rsidP="001D304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1422.TABLE B </w:t>
      </w:r>
      <w:r w:rsidR="00D91F01">
        <w:rPr>
          <w:b/>
          <w:bCs/>
        </w:rPr>
        <w:t xml:space="preserve"> </w:t>
      </w:r>
      <w:r>
        <w:rPr>
          <w:b/>
          <w:bCs/>
        </w:rPr>
        <w:t xml:space="preserve"> Indicator Microorganisms</w:t>
      </w:r>
      <w:r>
        <w:t xml:space="preserve"> </w:t>
      </w:r>
    </w:p>
    <w:p w:rsidR="001D304A" w:rsidRDefault="001D304A" w:rsidP="001D304A">
      <w:pPr>
        <w:widowControl w:val="0"/>
        <w:autoSpaceDE w:val="0"/>
        <w:autoSpaceDN w:val="0"/>
        <w:adjustRightInd w:val="0"/>
      </w:pPr>
    </w:p>
    <w:tbl>
      <w:tblPr>
        <w:tblW w:w="0" w:type="auto"/>
        <w:tblInd w:w="678" w:type="dxa"/>
        <w:tblLook w:val="0000" w:firstRow="0" w:lastRow="0" w:firstColumn="0" w:lastColumn="0" w:noHBand="0" w:noVBand="0"/>
      </w:tblPr>
      <w:tblGrid>
        <w:gridCol w:w="684"/>
        <w:gridCol w:w="8214"/>
      </w:tblGrid>
      <w:tr w:rsidR="00D91F01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D91F01" w:rsidRDefault="00D91F01" w:rsidP="001D304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8214" w:type="dxa"/>
          </w:tcPr>
          <w:p w:rsidR="00D91F01" w:rsidRDefault="00D91F01" w:rsidP="001D304A">
            <w:pPr>
              <w:widowControl w:val="0"/>
              <w:autoSpaceDE w:val="0"/>
              <w:autoSpaceDN w:val="0"/>
              <w:adjustRightInd w:val="0"/>
            </w:pPr>
            <w:r>
              <w:t xml:space="preserve">Bacillus </w:t>
            </w:r>
            <w:proofErr w:type="spellStart"/>
            <w:r>
              <w:t>subtilis</w:t>
            </w:r>
            <w:proofErr w:type="spellEnd"/>
            <w:r>
              <w:t xml:space="preserve"> (ATCC 19659)</w:t>
            </w:r>
          </w:p>
        </w:tc>
      </w:tr>
      <w:tr w:rsidR="00E25006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E25006" w:rsidRDefault="00E25006" w:rsidP="001D30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14" w:type="dxa"/>
          </w:tcPr>
          <w:p w:rsidR="00E25006" w:rsidRDefault="00E25006" w:rsidP="001D304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91F01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D91F01" w:rsidRDefault="00D91F01" w:rsidP="001D304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8214" w:type="dxa"/>
          </w:tcPr>
          <w:p w:rsidR="00D91F01" w:rsidRDefault="00D91F01" w:rsidP="001D304A">
            <w:pPr>
              <w:widowControl w:val="0"/>
              <w:autoSpaceDE w:val="0"/>
              <w:autoSpaceDN w:val="0"/>
              <w:adjustRightInd w:val="0"/>
            </w:pPr>
            <w:r>
              <w:t xml:space="preserve">Bacillus </w:t>
            </w:r>
            <w:proofErr w:type="spellStart"/>
            <w:r>
              <w:t>stearothermohilus</w:t>
            </w:r>
            <w:proofErr w:type="spellEnd"/>
            <w:r>
              <w:t xml:space="preserve"> (ATCC 7953)</w:t>
            </w:r>
          </w:p>
        </w:tc>
      </w:tr>
      <w:tr w:rsidR="00E25006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E25006" w:rsidRDefault="00E25006" w:rsidP="001D30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14" w:type="dxa"/>
          </w:tcPr>
          <w:p w:rsidR="00E25006" w:rsidRDefault="00E25006" w:rsidP="001D304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0F0E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170F0E" w:rsidRDefault="00170F0E" w:rsidP="001D304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8214" w:type="dxa"/>
          </w:tcPr>
          <w:p w:rsidR="00170F0E" w:rsidRDefault="00170F0E" w:rsidP="001D304A">
            <w:pPr>
              <w:widowControl w:val="0"/>
              <w:autoSpaceDE w:val="0"/>
              <w:autoSpaceDN w:val="0"/>
              <w:adjustRightInd w:val="0"/>
            </w:pPr>
            <w:r>
              <w:t xml:space="preserve">Bacillus </w:t>
            </w:r>
            <w:proofErr w:type="spellStart"/>
            <w:r>
              <w:t>pumilus</w:t>
            </w:r>
            <w:proofErr w:type="spellEnd"/>
            <w:r>
              <w:t xml:space="preserve"> (ATCC 27142)</w:t>
            </w:r>
          </w:p>
        </w:tc>
      </w:tr>
    </w:tbl>
    <w:p w:rsidR="00503424" w:rsidRDefault="00503424" w:rsidP="001D304A">
      <w:pPr>
        <w:widowControl w:val="0"/>
        <w:autoSpaceDE w:val="0"/>
        <w:autoSpaceDN w:val="0"/>
        <w:adjustRightInd w:val="0"/>
      </w:pPr>
    </w:p>
    <w:sectPr w:rsidR="00503424" w:rsidSect="001D30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727A"/>
    <w:multiLevelType w:val="hybridMultilevel"/>
    <w:tmpl w:val="B9DCA0C0"/>
    <w:lvl w:ilvl="0" w:tplc="C3A8B8EC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B627B3"/>
    <w:multiLevelType w:val="hybridMultilevel"/>
    <w:tmpl w:val="78DAC832"/>
    <w:lvl w:ilvl="0" w:tplc="8D36B8AE">
      <w:start w:val="4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F366352"/>
    <w:multiLevelType w:val="hybridMultilevel"/>
    <w:tmpl w:val="40A691CC"/>
    <w:lvl w:ilvl="0" w:tplc="EF2891EA">
      <w:start w:val="4"/>
      <w:numFmt w:val="lowerLetter"/>
      <w:lvlText w:val="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04A"/>
    <w:rsid w:val="00066B42"/>
    <w:rsid w:val="00170F0E"/>
    <w:rsid w:val="001D304A"/>
    <w:rsid w:val="0044162F"/>
    <w:rsid w:val="004F7BC5"/>
    <w:rsid w:val="00503424"/>
    <w:rsid w:val="005C3366"/>
    <w:rsid w:val="00813FCB"/>
    <w:rsid w:val="008D1FCF"/>
    <w:rsid w:val="00974679"/>
    <w:rsid w:val="00D91F01"/>
    <w:rsid w:val="00E25006"/>
    <w:rsid w:val="00F57439"/>
    <w:rsid w:val="00FA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1422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1422</dc:title>
  <dc:subject/>
  <dc:creator>Illinois General Assembly</dc:creator>
  <cp:keywords/>
  <dc:description/>
  <cp:lastModifiedBy>Roberts, John</cp:lastModifiedBy>
  <cp:revision>3</cp:revision>
  <cp:lastPrinted>2003-04-01T18:26:00Z</cp:lastPrinted>
  <dcterms:created xsi:type="dcterms:W3CDTF">2012-06-21T22:56:00Z</dcterms:created>
  <dcterms:modified xsi:type="dcterms:W3CDTF">2012-06-21T22:56:00Z</dcterms:modified>
</cp:coreProperties>
</file>