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49E5" w:rsidRDefault="00A449E5" w:rsidP="00A449E5">
      <w:pPr>
        <w:widowControl w:val="0"/>
        <w:autoSpaceDE w:val="0"/>
        <w:autoSpaceDN w:val="0"/>
        <w:adjustRightInd w:val="0"/>
      </w:pPr>
    </w:p>
    <w:p w:rsidR="00A449E5" w:rsidRDefault="00A449E5" w:rsidP="00A449E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1421.111  Standards and Criteria</w:t>
      </w:r>
      <w:r>
        <w:t xml:space="preserve"> </w:t>
      </w:r>
    </w:p>
    <w:p w:rsidR="00A449E5" w:rsidRDefault="00A449E5" w:rsidP="00A449E5">
      <w:pPr>
        <w:widowControl w:val="0"/>
        <w:autoSpaceDE w:val="0"/>
        <w:autoSpaceDN w:val="0"/>
        <w:adjustRightInd w:val="0"/>
      </w:pPr>
    </w:p>
    <w:p w:rsidR="00A449E5" w:rsidRDefault="00A449E5" w:rsidP="00A449E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Generators </w:t>
      </w:r>
      <w:r w:rsidR="00397BAF">
        <w:t>must</w:t>
      </w:r>
      <w:r>
        <w:t xml:space="preserve"> segregate </w:t>
      </w:r>
      <w:proofErr w:type="spellStart"/>
      <w:r>
        <w:t>PIMW</w:t>
      </w:r>
      <w:proofErr w:type="spellEnd"/>
      <w:r>
        <w:t xml:space="preserve"> as follows: </w:t>
      </w:r>
    </w:p>
    <w:p w:rsidR="00995638" w:rsidRDefault="00995638" w:rsidP="001B37E1">
      <w:pPr>
        <w:widowControl w:val="0"/>
        <w:autoSpaceDE w:val="0"/>
        <w:autoSpaceDN w:val="0"/>
        <w:adjustRightInd w:val="0"/>
      </w:pPr>
    </w:p>
    <w:p w:rsidR="00A449E5" w:rsidRDefault="00A449E5" w:rsidP="00A449E5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Sharps</w:t>
      </w:r>
      <w:r w:rsidR="00397BAF">
        <w:t>;</w:t>
      </w:r>
      <w:r>
        <w:t xml:space="preserve"> </w:t>
      </w:r>
    </w:p>
    <w:p w:rsidR="00995638" w:rsidRDefault="00995638" w:rsidP="001B37E1">
      <w:pPr>
        <w:widowControl w:val="0"/>
        <w:autoSpaceDE w:val="0"/>
        <w:autoSpaceDN w:val="0"/>
        <w:adjustRightInd w:val="0"/>
      </w:pPr>
    </w:p>
    <w:p w:rsidR="00A449E5" w:rsidRDefault="00A449E5" w:rsidP="00A449E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Oversized </w:t>
      </w:r>
      <w:proofErr w:type="spellStart"/>
      <w:r>
        <w:t>PIMW</w:t>
      </w:r>
      <w:proofErr w:type="spellEnd"/>
      <w:r w:rsidR="00397BAF">
        <w:t>;</w:t>
      </w:r>
      <w:r>
        <w:t xml:space="preserve"> and </w:t>
      </w:r>
    </w:p>
    <w:p w:rsidR="00995638" w:rsidRDefault="00995638" w:rsidP="001B37E1">
      <w:pPr>
        <w:widowControl w:val="0"/>
        <w:autoSpaceDE w:val="0"/>
        <w:autoSpaceDN w:val="0"/>
        <w:adjustRightInd w:val="0"/>
      </w:pPr>
    </w:p>
    <w:p w:rsidR="00A449E5" w:rsidRDefault="00A449E5" w:rsidP="00A449E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All other. </w:t>
      </w:r>
    </w:p>
    <w:p w:rsidR="00995638" w:rsidRDefault="00995638" w:rsidP="001B37E1">
      <w:pPr>
        <w:widowControl w:val="0"/>
        <w:autoSpaceDE w:val="0"/>
        <w:autoSpaceDN w:val="0"/>
        <w:adjustRightInd w:val="0"/>
      </w:pPr>
    </w:p>
    <w:p w:rsidR="00A449E5" w:rsidRDefault="00A449E5" w:rsidP="00A449E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</w:r>
      <w:proofErr w:type="spellStart"/>
      <w:r>
        <w:t>PIMW</w:t>
      </w:r>
      <w:proofErr w:type="spellEnd"/>
      <w:r>
        <w:t xml:space="preserve"> mixed with other waste is regulated under this Subtitle as </w:t>
      </w:r>
      <w:proofErr w:type="spellStart"/>
      <w:r>
        <w:t>PIMW</w:t>
      </w:r>
      <w:proofErr w:type="spellEnd"/>
      <w:r>
        <w:t xml:space="preserve"> and the mixture is not exempt from any other regulations. </w:t>
      </w:r>
    </w:p>
    <w:p w:rsidR="00995638" w:rsidRDefault="00995638" w:rsidP="001B37E1">
      <w:pPr>
        <w:widowControl w:val="0"/>
        <w:autoSpaceDE w:val="0"/>
        <w:autoSpaceDN w:val="0"/>
        <w:adjustRightInd w:val="0"/>
      </w:pPr>
    </w:p>
    <w:p w:rsidR="00A449E5" w:rsidRDefault="00A449E5" w:rsidP="00A449E5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This Section does not prohibit placing previously segregated and properly packaged (</w:t>
      </w:r>
      <w:r w:rsidR="00397BAF">
        <w:t>compliant</w:t>
      </w:r>
      <w:r>
        <w:t xml:space="preserve"> with </w:t>
      </w:r>
      <w:r w:rsidR="00397BAF">
        <w:t xml:space="preserve">Section </w:t>
      </w:r>
      <w:proofErr w:type="spellStart"/>
      <w:r w:rsidR="00397BAF">
        <w:t>1421.</w:t>
      </w:r>
      <w:r>
        <w:t>Subpart</w:t>
      </w:r>
      <w:proofErr w:type="spellEnd"/>
      <w:r>
        <w:t xml:space="preserve"> C) sharps with other waste</w:t>
      </w:r>
      <w:r w:rsidR="00397BAF">
        <w:t xml:space="preserve"> if</w:t>
      </w:r>
      <w:r w:rsidR="00126EDF">
        <w:t xml:space="preserve"> </w:t>
      </w:r>
      <w:r>
        <w:t xml:space="preserve">the mixture is managed in </w:t>
      </w:r>
      <w:r w:rsidR="00397BAF">
        <w:t>compliance</w:t>
      </w:r>
      <w:r>
        <w:t xml:space="preserve"> with subsection (b). </w:t>
      </w:r>
    </w:p>
    <w:p w:rsidR="00397BAF" w:rsidRDefault="00397BAF" w:rsidP="001B37E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397BAF" w:rsidRDefault="00397BAF" w:rsidP="00A449E5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43 Ill. Reg. </w:t>
      </w:r>
      <w:r w:rsidR="00F52E15">
        <w:t>10061</w:t>
      </w:r>
      <w:r>
        <w:t xml:space="preserve">, effective </w:t>
      </w:r>
      <w:r w:rsidR="00F52E15">
        <w:t>August 30, 2019</w:t>
      </w:r>
      <w:r>
        <w:t>)</w:t>
      </w:r>
    </w:p>
    <w:sectPr w:rsidR="00397BAF" w:rsidSect="00A449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6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49E5"/>
    <w:rsid w:val="00020293"/>
    <w:rsid w:val="00126EDF"/>
    <w:rsid w:val="001B37E1"/>
    <w:rsid w:val="002C15E3"/>
    <w:rsid w:val="00397BAF"/>
    <w:rsid w:val="003A3311"/>
    <w:rsid w:val="005C3366"/>
    <w:rsid w:val="00995638"/>
    <w:rsid w:val="00A449E5"/>
    <w:rsid w:val="00F22302"/>
    <w:rsid w:val="00F5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A0DCE17-F06C-490F-BD3B-133A0EFE5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1421</vt:lpstr>
    </vt:vector>
  </TitlesOfParts>
  <Company>State of Illinois</Company>
  <LinksUpToDate>false</LinksUpToDate>
  <CharactersWithSpaces>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1421</dc:title>
  <dc:subject/>
  <dc:creator>Illinois General Assembly</dc:creator>
  <cp:keywords/>
  <dc:description/>
  <cp:lastModifiedBy>Shipley, Melissa A.</cp:lastModifiedBy>
  <cp:revision>4</cp:revision>
  <dcterms:created xsi:type="dcterms:W3CDTF">2019-09-03T15:19:00Z</dcterms:created>
  <dcterms:modified xsi:type="dcterms:W3CDTF">2019-09-10T17:14:00Z</dcterms:modified>
</cp:coreProperties>
</file>