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AF" w:rsidRPr="00B77E2B" w:rsidRDefault="004017AF" w:rsidP="004017AF">
      <w:pPr>
        <w:jc w:val="center"/>
        <w:rPr>
          <w:color w:val="000000"/>
        </w:rPr>
      </w:pPr>
      <w:bookmarkStart w:id="0" w:name="_GoBack"/>
      <w:bookmarkEnd w:id="0"/>
      <w:r w:rsidRPr="00B77E2B">
        <w:rPr>
          <w:color w:val="000000"/>
        </w:rPr>
        <w:t xml:space="preserve">SUBPART A: </w:t>
      </w:r>
      <w:r w:rsidR="00827CCC">
        <w:rPr>
          <w:color w:val="000000"/>
        </w:rPr>
        <w:t xml:space="preserve"> </w:t>
      </w:r>
      <w:r w:rsidRPr="00B77E2B">
        <w:rPr>
          <w:color w:val="000000"/>
        </w:rPr>
        <w:t>GENERAL PROVISIONS</w:t>
      </w:r>
    </w:p>
    <w:p w:rsidR="004017AF" w:rsidRDefault="004017AF" w:rsidP="004017AF"/>
    <w:p w:rsidR="004017AF" w:rsidRDefault="004017AF" w:rsidP="004017AF">
      <w:r>
        <w:t>Section</w:t>
      </w:r>
    </w:p>
    <w:p w:rsidR="004017AF" w:rsidRDefault="004017AF" w:rsidP="004017AF">
      <w:r>
        <w:t>1150.100</w:t>
      </w:r>
      <w:r>
        <w:tab/>
        <w:t>Applicability</w:t>
      </w:r>
    </w:p>
    <w:p w:rsidR="004017AF" w:rsidRDefault="004017AF" w:rsidP="004017AF">
      <w:r>
        <w:t>1150.105</w:t>
      </w:r>
      <w:r>
        <w:tab/>
        <w:t>Definitions</w:t>
      </w:r>
    </w:p>
    <w:p w:rsidR="004017AF" w:rsidRDefault="004017AF" w:rsidP="004017AF">
      <w:r>
        <w:t>1150.110</w:t>
      </w:r>
      <w:r>
        <w:tab/>
        <w:t>Retention of Records</w:t>
      </w:r>
    </w:p>
    <w:p w:rsidR="004017AF" w:rsidRDefault="004017AF" w:rsidP="004017AF">
      <w:r>
        <w:t>1150.115</w:t>
      </w:r>
      <w:r>
        <w:tab/>
        <w:t>Certification</w:t>
      </w:r>
    </w:p>
    <w:p w:rsidR="004017AF" w:rsidRDefault="004017AF" w:rsidP="004017AF">
      <w:r>
        <w:t>1150.120</w:t>
      </w:r>
      <w:r>
        <w:tab/>
        <w:t>Severability</w:t>
      </w:r>
    </w:p>
    <w:p w:rsidR="004017AF" w:rsidRDefault="004017AF" w:rsidP="004017AF"/>
    <w:p w:rsidR="004017AF" w:rsidRPr="00B77E2B" w:rsidRDefault="004017AF" w:rsidP="004017AF">
      <w:pPr>
        <w:jc w:val="center"/>
        <w:rPr>
          <w:color w:val="000000"/>
        </w:rPr>
      </w:pPr>
      <w:r w:rsidRPr="00B77E2B">
        <w:rPr>
          <w:color w:val="000000"/>
        </w:rPr>
        <w:t xml:space="preserve">SUBPART B: </w:t>
      </w:r>
      <w:r w:rsidR="00827CCC">
        <w:rPr>
          <w:color w:val="000000"/>
        </w:rPr>
        <w:t xml:space="preserve"> </w:t>
      </w:r>
      <w:r w:rsidRPr="00B77E2B">
        <w:rPr>
          <w:color w:val="000000"/>
        </w:rPr>
        <w:t xml:space="preserve">PROCEDURES FOR MAINTAINING RECORDS </w:t>
      </w:r>
    </w:p>
    <w:p w:rsidR="004017AF" w:rsidRDefault="004017AF" w:rsidP="004017AF"/>
    <w:p w:rsidR="004017AF" w:rsidRDefault="004017AF" w:rsidP="004017AF">
      <w:r>
        <w:t>Section</w:t>
      </w:r>
    </w:p>
    <w:p w:rsidR="004017AF" w:rsidRDefault="004017AF" w:rsidP="004017AF">
      <w:r>
        <w:t>1150.200</w:t>
      </w:r>
      <w:r>
        <w:tab/>
        <w:t>Records</w:t>
      </w:r>
    </w:p>
    <w:p w:rsidR="004017AF" w:rsidRDefault="004017AF" w:rsidP="004017AF">
      <w:r>
        <w:t>1150.205</w:t>
      </w:r>
      <w:r>
        <w:tab/>
        <w:t>Daily Fill Record</w:t>
      </w:r>
    </w:p>
    <w:p w:rsidR="004017AF" w:rsidRDefault="004017AF" w:rsidP="004017AF">
      <w:r>
        <w:t>1150.210</w:t>
      </w:r>
      <w:r>
        <w:tab/>
        <w:t>Monthly Fill Record</w:t>
      </w:r>
    </w:p>
    <w:p w:rsidR="004017AF" w:rsidRDefault="004017AF" w:rsidP="004017AF">
      <w:r>
        <w:t>1150.215</w:t>
      </w:r>
      <w:r>
        <w:tab/>
        <w:t>Quarterly Fill Summary</w:t>
      </w:r>
    </w:p>
    <w:p w:rsidR="004017AF" w:rsidRDefault="004017AF" w:rsidP="004017AF">
      <w:r>
        <w:t>1150.220</w:t>
      </w:r>
      <w:r>
        <w:tab/>
        <w:t>Revisions to Monthly Fill Record and Quarterly Fill Summary</w:t>
      </w:r>
    </w:p>
    <w:p w:rsidR="004017AF" w:rsidRDefault="004017AF" w:rsidP="004017AF"/>
    <w:p w:rsidR="004017AF" w:rsidRPr="00B77E2B" w:rsidRDefault="004017AF" w:rsidP="004017AF">
      <w:pPr>
        <w:jc w:val="center"/>
        <w:rPr>
          <w:color w:val="000000"/>
        </w:rPr>
      </w:pPr>
      <w:r w:rsidRPr="00B77E2B">
        <w:rPr>
          <w:color w:val="000000"/>
        </w:rPr>
        <w:t xml:space="preserve">SUBPART C: </w:t>
      </w:r>
      <w:r w:rsidR="00827CCC">
        <w:rPr>
          <w:color w:val="000000"/>
        </w:rPr>
        <w:t xml:space="preserve"> </w:t>
      </w:r>
      <w:r w:rsidRPr="00B77E2B">
        <w:rPr>
          <w:color w:val="000000"/>
        </w:rPr>
        <w:t>PROCEDURES FOR PAYMENT OF FEES</w:t>
      </w:r>
    </w:p>
    <w:p w:rsidR="004017AF" w:rsidRDefault="004017AF" w:rsidP="004017AF"/>
    <w:p w:rsidR="004017AF" w:rsidRDefault="004017AF" w:rsidP="004017AF">
      <w:r>
        <w:t>Section</w:t>
      </w:r>
    </w:p>
    <w:p w:rsidR="004017AF" w:rsidRDefault="004017AF" w:rsidP="004017AF">
      <w:r>
        <w:t>1150.300</w:t>
      </w:r>
      <w:r>
        <w:tab/>
        <w:t>Quarterly Submission of Payment</w:t>
      </w:r>
    </w:p>
    <w:p w:rsidR="004017AF" w:rsidRDefault="004017AF" w:rsidP="004017AF">
      <w:r>
        <w:t>1150.305</w:t>
      </w:r>
      <w:r>
        <w:tab/>
        <w:t>Manner of Payment</w:t>
      </w:r>
    </w:p>
    <w:sectPr w:rsidR="004017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F8" w:rsidRDefault="002747F8">
      <w:r>
        <w:separator/>
      </w:r>
    </w:p>
  </w:endnote>
  <w:endnote w:type="continuationSeparator" w:id="0">
    <w:p w:rsidR="002747F8" w:rsidRDefault="0027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F8" w:rsidRDefault="002747F8">
      <w:r>
        <w:separator/>
      </w:r>
    </w:p>
  </w:footnote>
  <w:footnote w:type="continuationSeparator" w:id="0">
    <w:p w:rsidR="002747F8" w:rsidRDefault="0027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8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51A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AF9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7F8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36A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7AF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F35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CCC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8E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197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221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1DA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2FE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7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7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