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74" w:rsidRDefault="00F57074" w:rsidP="00F570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074" w:rsidRDefault="00F57074" w:rsidP="00F57074">
      <w:pPr>
        <w:widowControl w:val="0"/>
        <w:autoSpaceDE w:val="0"/>
        <w:autoSpaceDN w:val="0"/>
        <w:adjustRightInd w:val="0"/>
        <w:jc w:val="center"/>
      </w:pPr>
      <w:r>
        <w:t>PART 905</w:t>
      </w:r>
    </w:p>
    <w:p w:rsidR="00F57074" w:rsidRDefault="00F57074" w:rsidP="00F57074">
      <w:pPr>
        <w:widowControl w:val="0"/>
        <w:autoSpaceDE w:val="0"/>
        <w:autoSpaceDN w:val="0"/>
        <w:adjustRightInd w:val="0"/>
        <w:jc w:val="center"/>
      </w:pPr>
      <w:r>
        <w:t>SOUND EMISSION STANDARDS AND LIMITATIONS</w:t>
      </w:r>
      <w:r w:rsidR="00250EAD">
        <w:t xml:space="preserve"> </w:t>
      </w:r>
      <w:r>
        <w:t>FOR SNOWMOBILES</w:t>
      </w:r>
    </w:p>
    <w:p w:rsidR="00F57074" w:rsidRDefault="00F57074" w:rsidP="00F57074">
      <w:pPr>
        <w:widowControl w:val="0"/>
        <w:autoSpaceDE w:val="0"/>
        <w:autoSpaceDN w:val="0"/>
        <w:adjustRightInd w:val="0"/>
      </w:pPr>
    </w:p>
    <w:sectPr w:rsidR="00F57074" w:rsidSect="00F57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074"/>
    <w:rsid w:val="00250EAD"/>
    <w:rsid w:val="005C3366"/>
    <w:rsid w:val="008462A3"/>
    <w:rsid w:val="00A541E8"/>
    <w:rsid w:val="00F540AB"/>
    <w:rsid w:val="00F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905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905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