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EC1" w:rsidRDefault="00333EC1" w:rsidP="00333EC1">
      <w:pPr>
        <w:widowControl w:val="0"/>
        <w:autoSpaceDE w:val="0"/>
        <w:autoSpaceDN w:val="0"/>
        <w:adjustRightInd w:val="0"/>
      </w:pPr>
    </w:p>
    <w:p w:rsidR="00333EC1" w:rsidRDefault="00333EC1" w:rsidP="00333E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901.121  Vaughan &amp; Bushnell Operational Level</w:t>
      </w:r>
      <w:r>
        <w:t xml:space="preserve"> </w:t>
      </w:r>
    </w:p>
    <w:p w:rsidR="00333EC1" w:rsidRDefault="00333EC1" w:rsidP="00333EC1">
      <w:pPr>
        <w:widowControl w:val="0"/>
        <w:autoSpaceDE w:val="0"/>
        <w:autoSpaceDN w:val="0"/>
        <w:adjustRightInd w:val="0"/>
      </w:pPr>
    </w:p>
    <w:p w:rsidR="00333EC1" w:rsidRDefault="00333EC1" w:rsidP="00333EC1">
      <w:pPr>
        <w:widowControl w:val="0"/>
        <w:autoSpaceDE w:val="0"/>
        <w:autoSpaceDN w:val="0"/>
        <w:adjustRightInd w:val="0"/>
      </w:pPr>
      <w:r>
        <w:t xml:space="preserve">Vaughan &amp; Bushnell Manufacturing Company and the future owners of the forging facility located at the intersection of Davis and Main Streets, Bushnell, Illinois, </w:t>
      </w:r>
      <w:r w:rsidR="00D5454B">
        <w:t>must</w:t>
      </w:r>
      <w:r>
        <w:t xml:space="preserve"> comply with the following site-specific operational level: </w:t>
      </w:r>
    </w:p>
    <w:p w:rsidR="00022FF9" w:rsidRDefault="00022FF9" w:rsidP="00333EC1">
      <w:pPr>
        <w:widowControl w:val="0"/>
        <w:autoSpaceDE w:val="0"/>
        <w:autoSpaceDN w:val="0"/>
        <w:adjustRightInd w:val="0"/>
      </w:pPr>
    </w:p>
    <w:p w:rsidR="00333EC1" w:rsidRDefault="00333EC1" w:rsidP="00333EC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Operate no more than </w:t>
      </w:r>
      <w:r w:rsidR="00D06785">
        <w:t>10</w:t>
      </w:r>
      <w:r>
        <w:t xml:space="preserve"> hammers at </w:t>
      </w:r>
      <w:r w:rsidR="007B3BB9">
        <w:t xml:space="preserve">the same </w:t>
      </w:r>
      <w:r>
        <w:t xml:space="preserve">time; and </w:t>
      </w:r>
    </w:p>
    <w:p w:rsidR="00022FF9" w:rsidRDefault="00022FF9" w:rsidP="003E4D26">
      <w:pPr>
        <w:widowControl w:val="0"/>
        <w:autoSpaceDE w:val="0"/>
        <w:autoSpaceDN w:val="0"/>
        <w:adjustRightInd w:val="0"/>
      </w:pPr>
    </w:p>
    <w:p w:rsidR="00333EC1" w:rsidRDefault="00333EC1" w:rsidP="00333EC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3C2C44">
        <w:t>Operate its forgin</w:t>
      </w:r>
      <w:r w:rsidR="00CC0B9D">
        <w:t>g</w:t>
      </w:r>
      <w:r w:rsidR="003C2C44">
        <w:t xml:space="preserve"> hammers up to</w:t>
      </w:r>
      <w:r w:rsidR="00CA7E97" w:rsidRPr="006E59BD">
        <w:t xml:space="preserve"> </w:t>
      </w:r>
      <w:r w:rsidR="00E35E93">
        <w:t>24</w:t>
      </w:r>
      <w:r w:rsidR="00CA7E97" w:rsidRPr="006E59BD">
        <w:t xml:space="preserve"> hours per day, Monday through Sunday</w:t>
      </w:r>
      <w:r>
        <w:t xml:space="preserve">. </w:t>
      </w:r>
    </w:p>
    <w:p w:rsidR="00333EC1" w:rsidRDefault="00333EC1" w:rsidP="003E4D26">
      <w:pPr>
        <w:widowControl w:val="0"/>
        <w:autoSpaceDE w:val="0"/>
        <w:autoSpaceDN w:val="0"/>
        <w:adjustRightInd w:val="0"/>
      </w:pPr>
    </w:p>
    <w:p w:rsidR="00CA7E97" w:rsidRPr="00D55B37" w:rsidRDefault="003C2C44">
      <w:pPr>
        <w:pStyle w:val="JCARSourceNote"/>
        <w:ind w:left="720"/>
      </w:pPr>
      <w:r>
        <w:t xml:space="preserve">(Source:  Amended at 42 Ill. Reg. </w:t>
      </w:r>
      <w:r w:rsidR="00E91B3F">
        <w:t>20453</w:t>
      </w:r>
      <w:r>
        <w:t xml:space="preserve">, effective </w:t>
      </w:r>
      <w:bookmarkStart w:id="0" w:name="_GoBack"/>
      <w:r w:rsidR="00E91B3F">
        <w:t>November 1, 2018</w:t>
      </w:r>
      <w:bookmarkEnd w:id="0"/>
      <w:r>
        <w:t>)</w:t>
      </w:r>
    </w:p>
    <w:sectPr w:rsidR="00CA7E97" w:rsidRPr="00D55B37" w:rsidSect="00333E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3EC1"/>
    <w:rsid w:val="00022FF9"/>
    <w:rsid w:val="00061191"/>
    <w:rsid w:val="001A4014"/>
    <w:rsid w:val="00333EC1"/>
    <w:rsid w:val="003C2C44"/>
    <w:rsid w:val="003E4D26"/>
    <w:rsid w:val="005C3366"/>
    <w:rsid w:val="005C5C1E"/>
    <w:rsid w:val="00631AE8"/>
    <w:rsid w:val="00763138"/>
    <w:rsid w:val="0079594D"/>
    <w:rsid w:val="007B3BB9"/>
    <w:rsid w:val="00875790"/>
    <w:rsid w:val="00C91EA2"/>
    <w:rsid w:val="00CA7E97"/>
    <w:rsid w:val="00CC0B9D"/>
    <w:rsid w:val="00D06785"/>
    <w:rsid w:val="00D5454B"/>
    <w:rsid w:val="00D7663D"/>
    <w:rsid w:val="00E35E93"/>
    <w:rsid w:val="00E91B3F"/>
    <w:rsid w:val="00F37A4D"/>
    <w:rsid w:val="00F9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A4CBF15-5140-447A-ACB5-7171FF6F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54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901</vt:lpstr>
    </vt:vector>
  </TitlesOfParts>
  <Company>State of Illinois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901</dc:title>
  <dc:subject/>
  <dc:creator>Illinois General Assembly</dc:creator>
  <cp:keywords/>
  <dc:description/>
  <cp:lastModifiedBy>Lane, Arlene L.</cp:lastModifiedBy>
  <cp:revision>4</cp:revision>
  <dcterms:created xsi:type="dcterms:W3CDTF">2018-09-19T20:19:00Z</dcterms:created>
  <dcterms:modified xsi:type="dcterms:W3CDTF">2018-11-13T21:19:00Z</dcterms:modified>
</cp:coreProperties>
</file>