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95" w:rsidRDefault="006B3095" w:rsidP="00AF4171">
      <w:pPr>
        <w:suppressAutoHyphens/>
        <w:ind w:left="720" w:right="720"/>
        <w:jc w:val="center"/>
      </w:pPr>
      <w:bookmarkStart w:id="0" w:name="_GoBack"/>
      <w:r>
        <w:t xml:space="preserve">SUBPART A:  GENERAL </w:t>
      </w:r>
    </w:p>
    <w:p w:rsidR="006B3095" w:rsidRDefault="006B3095" w:rsidP="00AF4171">
      <w:pPr>
        <w:rPr>
          <w:b/>
          <w:bCs/>
        </w:rPr>
      </w:pPr>
    </w:p>
    <w:p w:rsidR="006B3095" w:rsidRPr="0009281A" w:rsidRDefault="006B3095" w:rsidP="00AF4171">
      <w:pPr>
        <w:pStyle w:val="FootnoteText"/>
        <w:rPr>
          <w:sz w:val="24"/>
          <w:szCs w:val="24"/>
        </w:rPr>
      </w:pPr>
      <w:r w:rsidRPr="0009281A">
        <w:rPr>
          <w:sz w:val="24"/>
          <w:szCs w:val="24"/>
        </w:rPr>
        <w:t>Section</w:t>
      </w:r>
    </w:p>
    <w:bookmarkEnd w:id="0"/>
    <w:p w:rsidR="006B3095" w:rsidRDefault="006B3095" w:rsidP="006B3095">
      <w:pPr>
        <w:ind w:left="1440" w:hanging="1440"/>
      </w:pPr>
      <w:r>
        <w:t>889.100</w:t>
      </w:r>
      <w:r>
        <w:tab/>
        <w:t>Purpose and Applicability</w:t>
      </w:r>
    </w:p>
    <w:p w:rsidR="006B3095" w:rsidRDefault="006B3095" w:rsidP="006B3095">
      <w:pPr>
        <w:ind w:left="1440" w:hanging="1440"/>
      </w:pPr>
      <w:r>
        <w:t>889.105</w:t>
      </w:r>
      <w:r>
        <w:tab/>
        <w:t>Definitions</w:t>
      </w:r>
    </w:p>
    <w:p w:rsidR="006B3095" w:rsidRDefault="006B3095" w:rsidP="006B3095">
      <w:pPr>
        <w:ind w:left="1440" w:hanging="1440"/>
      </w:pPr>
      <w:r>
        <w:t>889.110</w:t>
      </w:r>
      <w:r>
        <w:tab/>
        <w:t>Compliance with Applicable Law</w:t>
      </w:r>
    </w:p>
    <w:p w:rsidR="006B3095" w:rsidRDefault="006B3095" w:rsidP="006B3095">
      <w:pPr>
        <w:ind w:left="1440" w:hanging="1440"/>
      </w:pPr>
      <w:r>
        <w:t>889.115</w:t>
      </w:r>
      <w:r>
        <w:tab/>
        <w:t>Severability</w:t>
      </w:r>
    </w:p>
    <w:p w:rsidR="006B3095" w:rsidRDefault="006B3095" w:rsidP="006B3095">
      <w:pPr>
        <w:ind w:left="1440" w:hanging="1440"/>
      </w:pPr>
    </w:p>
    <w:p w:rsidR="006B3095" w:rsidRDefault="006B3095" w:rsidP="006B3095">
      <w:pPr>
        <w:ind w:left="1440" w:hanging="1440"/>
        <w:jc w:val="center"/>
      </w:pPr>
      <w:r>
        <w:t>SUB</w:t>
      </w:r>
      <w:r w:rsidR="00C71BDE">
        <w:t>PART B:  APPLICATION, SELECTION</w:t>
      </w:r>
      <w:r>
        <w:t xml:space="preserve"> AND OPERATION</w:t>
      </w:r>
    </w:p>
    <w:p w:rsidR="006B3095" w:rsidRDefault="006B3095" w:rsidP="006B3095">
      <w:pPr>
        <w:ind w:left="1440" w:hanging="1440"/>
        <w:jc w:val="both"/>
      </w:pPr>
      <w:r>
        <w:t>Section</w:t>
      </w:r>
    </w:p>
    <w:p w:rsidR="006B3095" w:rsidRDefault="006B3095" w:rsidP="006B3095">
      <w:pPr>
        <w:ind w:left="1440" w:hanging="1440"/>
        <w:jc w:val="both"/>
      </w:pPr>
      <w:r>
        <w:t>889.200</w:t>
      </w:r>
      <w:r>
        <w:tab/>
        <w:t>Application</w:t>
      </w:r>
    </w:p>
    <w:p w:rsidR="006B3095" w:rsidRDefault="006B3095" w:rsidP="006B3095">
      <w:pPr>
        <w:ind w:left="1440" w:hanging="1440"/>
        <w:jc w:val="both"/>
      </w:pPr>
      <w:r>
        <w:t>889.205</w:t>
      </w:r>
      <w:r>
        <w:tab/>
        <w:t>Agency Action</w:t>
      </w:r>
    </w:p>
    <w:p w:rsidR="006B3095" w:rsidRDefault="006B3095" w:rsidP="006B3095">
      <w:pPr>
        <w:ind w:left="1440" w:hanging="1440"/>
        <w:jc w:val="both"/>
      </w:pPr>
      <w:r>
        <w:t>889.210</w:t>
      </w:r>
      <w:r>
        <w:tab/>
        <w:t>Operating Requirements</w:t>
      </w:r>
    </w:p>
    <w:p w:rsidR="006B3095" w:rsidRDefault="006B3095" w:rsidP="006B3095">
      <w:pPr>
        <w:ind w:left="1440" w:hanging="1440"/>
        <w:jc w:val="both"/>
      </w:pPr>
      <w:r>
        <w:t>889.215</w:t>
      </w:r>
      <w:r>
        <w:tab/>
        <w:t>Records</w:t>
      </w:r>
    </w:p>
    <w:p w:rsidR="006B3095" w:rsidRDefault="006B3095" w:rsidP="006B3095">
      <w:pPr>
        <w:ind w:left="1440" w:hanging="1440"/>
        <w:jc w:val="both"/>
      </w:pPr>
      <w:r>
        <w:t>889.220</w:t>
      </w:r>
      <w:r>
        <w:tab/>
        <w:t>Termination</w:t>
      </w:r>
    </w:p>
    <w:sectPr w:rsidR="006B30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A6" w:rsidRDefault="007069A6">
      <w:r>
        <w:separator/>
      </w:r>
    </w:p>
  </w:endnote>
  <w:endnote w:type="continuationSeparator" w:id="0">
    <w:p w:rsidR="007069A6" w:rsidRDefault="0070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A6" w:rsidRDefault="007069A6">
      <w:r>
        <w:separator/>
      </w:r>
    </w:p>
  </w:footnote>
  <w:footnote w:type="continuationSeparator" w:id="0">
    <w:p w:rsidR="007069A6" w:rsidRDefault="00706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095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9A6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71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BDE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D24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83451-C368-4927-B760-8CF14334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0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FootnoteText">
    <w:name w:val="footnote text"/>
    <w:basedOn w:val="Normal"/>
    <w:link w:val="FootnoteTextChar"/>
    <w:rsid w:val="006B309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275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5</cp:revision>
  <dcterms:created xsi:type="dcterms:W3CDTF">2017-05-08T16:02:00Z</dcterms:created>
  <dcterms:modified xsi:type="dcterms:W3CDTF">2018-03-06T13:54:00Z</dcterms:modified>
</cp:coreProperties>
</file>