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84" w:rsidRDefault="007A5484" w:rsidP="007A5484">
      <w:pPr>
        <w:widowControl w:val="0"/>
        <w:autoSpaceDE w:val="0"/>
        <w:autoSpaceDN w:val="0"/>
        <w:adjustRightInd w:val="0"/>
      </w:pPr>
      <w:bookmarkStart w:id="0" w:name="_GoBack"/>
      <w:bookmarkEnd w:id="0"/>
    </w:p>
    <w:p w:rsidR="007A5484" w:rsidRDefault="007A5484" w:rsidP="007A5484">
      <w:pPr>
        <w:widowControl w:val="0"/>
        <w:autoSpaceDE w:val="0"/>
        <w:autoSpaceDN w:val="0"/>
        <w:adjustRightInd w:val="0"/>
      </w:pPr>
      <w:r>
        <w:rPr>
          <w:b/>
          <w:bCs/>
        </w:rPr>
        <w:t>Section 887.225  Grant Agreements</w:t>
      </w:r>
      <w:r>
        <w:t xml:space="preserve"> </w:t>
      </w:r>
    </w:p>
    <w:p w:rsidR="007A5484" w:rsidRDefault="007A5484" w:rsidP="007A5484">
      <w:pPr>
        <w:widowControl w:val="0"/>
        <w:autoSpaceDE w:val="0"/>
        <w:autoSpaceDN w:val="0"/>
        <w:adjustRightInd w:val="0"/>
      </w:pPr>
    </w:p>
    <w:p w:rsidR="007A5484" w:rsidRDefault="007A5484" w:rsidP="007A5484">
      <w:pPr>
        <w:widowControl w:val="0"/>
        <w:autoSpaceDE w:val="0"/>
        <w:autoSpaceDN w:val="0"/>
        <w:adjustRightInd w:val="0"/>
        <w:ind w:left="1440" w:hanging="720"/>
      </w:pPr>
      <w:r>
        <w:t>a)</w:t>
      </w:r>
      <w:r>
        <w:tab/>
        <w:t xml:space="preserve">Upon receipt of the grantee's written acceptance of a grant award, the Agency shall send the grantee formal grant agreement documents, including but not limited to the following: </w:t>
      </w:r>
    </w:p>
    <w:p w:rsidR="00BE719E" w:rsidRDefault="00BE719E" w:rsidP="007A5484">
      <w:pPr>
        <w:widowControl w:val="0"/>
        <w:autoSpaceDE w:val="0"/>
        <w:autoSpaceDN w:val="0"/>
        <w:adjustRightInd w:val="0"/>
        <w:ind w:left="2160" w:hanging="720"/>
      </w:pPr>
    </w:p>
    <w:p w:rsidR="007A5484" w:rsidRDefault="007A5484" w:rsidP="007A5484">
      <w:pPr>
        <w:widowControl w:val="0"/>
        <w:autoSpaceDE w:val="0"/>
        <w:autoSpaceDN w:val="0"/>
        <w:adjustRightInd w:val="0"/>
        <w:ind w:left="2160" w:hanging="720"/>
      </w:pPr>
      <w:r>
        <w:t>1)</w:t>
      </w:r>
      <w:r>
        <w:tab/>
        <w:t xml:space="preserve">A grant agreement to be signed by the Agency and the grantee; and </w:t>
      </w:r>
    </w:p>
    <w:p w:rsidR="00BE719E" w:rsidRDefault="00BE719E" w:rsidP="007A5484">
      <w:pPr>
        <w:widowControl w:val="0"/>
        <w:autoSpaceDE w:val="0"/>
        <w:autoSpaceDN w:val="0"/>
        <w:adjustRightInd w:val="0"/>
        <w:ind w:left="2160" w:hanging="720"/>
      </w:pPr>
    </w:p>
    <w:p w:rsidR="007A5484" w:rsidRDefault="007A5484" w:rsidP="007A5484">
      <w:pPr>
        <w:widowControl w:val="0"/>
        <w:autoSpaceDE w:val="0"/>
        <w:autoSpaceDN w:val="0"/>
        <w:adjustRightInd w:val="0"/>
        <w:ind w:left="2160" w:hanging="720"/>
      </w:pPr>
      <w:r>
        <w:t>2)</w:t>
      </w:r>
      <w:r>
        <w:tab/>
        <w:t xml:space="preserve">A form on which the grantee is to state its legal status and federal taxpayer identification number. </w:t>
      </w:r>
    </w:p>
    <w:p w:rsidR="00BE719E" w:rsidRDefault="00BE719E" w:rsidP="007A5484">
      <w:pPr>
        <w:widowControl w:val="0"/>
        <w:autoSpaceDE w:val="0"/>
        <w:autoSpaceDN w:val="0"/>
        <w:adjustRightInd w:val="0"/>
        <w:ind w:left="1440" w:hanging="720"/>
      </w:pPr>
    </w:p>
    <w:p w:rsidR="007A5484" w:rsidRDefault="007A5484" w:rsidP="007A5484">
      <w:pPr>
        <w:widowControl w:val="0"/>
        <w:autoSpaceDE w:val="0"/>
        <w:autoSpaceDN w:val="0"/>
        <w:adjustRightInd w:val="0"/>
        <w:ind w:left="1440" w:hanging="720"/>
      </w:pPr>
      <w:r>
        <w:t>b)</w:t>
      </w:r>
      <w:r>
        <w:tab/>
        <w:t xml:space="preserve">The Agency shall not sign a grant agreement until the agreement has been signed by the grantee.  The grant shall take effect on the date it is signed by the Agency. </w:t>
      </w:r>
    </w:p>
    <w:p w:rsidR="00BE719E" w:rsidRDefault="00BE719E" w:rsidP="007A5484">
      <w:pPr>
        <w:widowControl w:val="0"/>
        <w:autoSpaceDE w:val="0"/>
        <w:autoSpaceDN w:val="0"/>
        <w:adjustRightInd w:val="0"/>
        <w:ind w:left="1440" w:hanging="720"/>
      </w:pPr>
    </w:p>
    <w:p w:rsidR="007A5484" w:rsidRDefault="007A5484" w:rsidP="007A5484">
      <w:pPr>
        <w:widowControl w:val="0"/>
        <w:autoSpaceDE w:val="0"/>
        <w:autoSpaceDN w:val="0"/>
        <w:adjustRightInd w:val="0"/>
        <w:ind w:left="1440" w:hanging="720"/>
      </w:pPr>
      <w:r>
        <w:t>c)</w:t>
      </w:r>
      <w:r>
        <w:tab/>
        <w:t xml:space="preserve">Once signed by both the Agency and the grantee, the grant agreement, comprised of the written grant agreement documents and any amendments to those documents, shall govern the grant in addition to this Part. </w:t>
      </w:r>
    </w:p>
    <w:p w:rsidR="00BE719E" w:rsidRDefault="00BE719E" w:rsidP="007A5484">
      <w:pPr>
        <w:widowControl w:val="0"/>
        <w:autoSpaceDE w:val="0"/>
        <w:autoSpaceDN w:val="0"/>
        <w:adjustRightInd w:val="0"/>
        <w:ind w:left="1440" w:hanging="720"/>
      </w:pPr>
    </w:p>
    <w:p w:rsidR="007A5484" w:rsidRDefault="007A5484" w:rsidP="007A5484">
      <w:pPr>
        <w:widowControl w:val="0"/>
        <w:autoSpaceDE w:val="0"/>
        <w:autoSpaceDN w:val="0"/>
        <w:adjustRightInd w:val="0"/>
        <w:ind w:left="1440" w:hanging="720"/>
      </w:pPr>
      <w:r>
        <w:t>d)</w:t>
      </w:r>
      <w:r>
        <w:tab/>
        <w:t xml:space="preserve">The Agency shall keep the originals of all grant agreement documents and provide copies to the grantee. </w:t>
      </w:r>
    </w:p>
    <w:sectPr w:rsidR="007A5484" w:rsidSect="007A54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5484"/>
    <w:rsid w:val="001A484E"/>
    <w:rsid w:val="005C3366"/>
    <w:rsid w:val="007A5484"/>
    <w:rsid w:val="008F1981"/>
    <w:rsid w:val="00B20F9A"/>
    <w:rsid w:val="00B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