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84" w:rsidRDefault="00ED4284" w:rsidP="00ED4284">
      <w:pPr>
        <w:widowControl w:val="0"/>
        <w:autoSpaceDE w:val="0"/>
        <w:autoSpaceDN w:val="0"/>
        <w:adjustRightInd w:val="0"/>
      </w:pPr>
    </w:p>
    <w:p w:rsidR="00ED4284" w:rsidRDefault="00ED4284" w:rsidP="00ED42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848.305  </w:t>
      </w:r>
      <w:r w:rsidR="00722F6E">
        <w:rPr>
          <w:b/>
          <w:bCs/>
        </w:rPr>
        <w:t>Tire Tracking Receipts</w:t>
      </w:r>
      <w:r>
        <w:t xml:space="preserve"> </w:t>
      </w:r>
    </w:p>
    <w:p w:rsidR="00ED4284" w:rsidRDefault="00ED4284" w:rsidP="00ED4284">
      <w:pPr>
        <w:widowControl w:val="0"/>
        <w:autoSpaceDE w:val="0"/>
        <w:autoSpaceDN w:val="0"/>
        <w:adjustRightInd w:val="0"/>
      </w:pPr>
    </w:p>
    <w:p w:rsidR="00722F6E" w:rsidRPr="001B0603" w:rsidRDefault="00722F6E" w:rsidP="00722F6E">
      <w:pPr>
        <w:overflowPunct w:val="0"/>
        <w:autoSpaceDE w:val="0"/>
        <w:autoSpaceDN w:val="0"/>
        <w:adjustRightInd w:val="0"/>
        <w:ind w:left="1440" w:hanging="720"/>
      </w:pPr>
      <w:r w:rsidRPr="001B0603">
        <w:t>a)</w:t>
      </w:r>
      <w:r w:rsidRPr="00722F6E">
        <w:tab/>
      </w:r>
      <w:r w:rsidRPr="001B0603">
        <w:t>Upon receiving any used or waste tires at the site, the owner or operator must provide a receipt to the transporter and keep a copy of the receipt. The receipt must include all of the following: the signature of the owner or operator; the name and registration number of the tire transporter; the signature of the tire transporter; the name, address, and telephone number of the site where used or waste tires were received; the date the used or waste tires were received at the site; and the number or weight, in tons, of used or waste tires received at the site.</w:t>
      </w:r>
    </w:p>
    <w:p w:rsidR="00722F6E" w:rsidRPr="00722F6E" w:rsidRDefault="00722F6E" w:rsidP="00CD6E0D"/>
    <w:p w:rsidR="00722F6E" w:rsidRPr="001B0603" w:rsidRDefault="00722F6E" w:rsidP="00722F6E">
      <w:pPr>
        <w:overflowPunct w:val="0"/>
        <w:autoSpaceDE w:val="0"/>
        <w:autoSpaceDN w:val="0"/>
        <w:adjustRightInd w:val="0"/>
        <w:ind w:left="1440" w:hanging="720"/>
      </w:pPr>
      <w:r w:rsidRPr="001B0603">
        <w:t>b)</w:t>
      </w:r>
      <w:r w:rsidRPr="00722F6E">
        <w:tab/>
      </w:r>
      <w:r w:rsidRPr="001B0603">
        <w:t>Upon transporting any used or waste tires from the site, the tire transporter must provide a receipt to the owner or operator and keep a copy of the receipt. The receipt must include all of the following: the signature of the owner or operator; the name and registration number of the tire transporter; the signature of the tire transporter; the date the used or waste tires were transported from the site; the number or weight, in tons, of used or waste tires transported from the site; and the destinations of the used or waste tires.</w:t>
      </w:r>
    </w:p>
    <w:p w:rsidR="00722F6E" w:rsidRPr="001B0603" w:rsidRDefault="00722F6E" w:rsidP="00CD6E0D"/>
    <w:p w:rsidR="0052398B" w:rsidRDefault="00722F6E" w:rsidP="00722F6E">
      <w:pPr>
        <w:overflowPunct w:val="0"/>
        <w:autoSpaceDE w:val="0"/>
        <w:autoSpaceDN w:val="0"/>
        <w:adjustRightInd w:val="0"/>
        <w:ind w:left="1440" w:hanging="720"/>
      </w:pPr>
      <w:r w:rsidRPr="001B0603">
        <w:t>c)</w:t>
      </w:r>
      <w:r w:rsidRPr="00722F6E">
        <w:tab/>
      </w:r>
      <w:r w:rsidRPr="001B0603">
        <w:t>Owners and operators must maintain on site a record of the receipt and disposition of all used or waste tires, including, but not limited to</w:t>
      </w:r>
      <w:r w:rsidR="0052398B">
        <w:t>:</w:t>
      </w:r>
    </w:p>
    <w:p w:rsidR="0052398B" w:rsidRDefault="0052398B" w:rsidP="00CD6E0D"/>
    <w:p w:rsidR="0052398B" w:rsidRDefault="0052398B" w:rsidP="0052398B">
      <w:pPr>
        <w:overflowPunct w:val="0"/>
        <w:autoSpaceDE w:val="0"/>
        <w:autoSpaceDN w:val="0"/>
        <w:adjustRightInd w:val="0"/>
        <w:ind w:left="1440"/>
      </w:pPr>
      <w:r>
        <w:t>1)</w:t>
      </w:r>
      <w:r>
        <w:tab/>
      </w:r>
      <w:r w:rsidR="00722F6E" w:rsidRPr="001B0603">
        <w:t>receipts for any used or waste tires received at the site</w:t>
      </w:r>
      <w:r>
        <w:t>;</w:t>
      </w:r>
      <w:r w:rsidR="00722F6E" w:rsidRPr="001B0603">
        <w:t xml:space="preserve"> and</w:t>
      </w:r>
    </w:p>
    <w:p w:rsidR="0052398B" w:rsidRDefault="0052398B" w:rsidP="00CD6E0D"/>
    <w:p w:rsidR="00722F6E" w:rsidRPr="001B0603" w:rsidRDefault="0052398B" w:rsidP="0052398B">
      <w:pPr>
        <w:overflowPunct w:val="0"/>
        <w:autoSpaceDE w:val="0"/>
        <w:autoSpaceDN w:val="0"/>
        <w:adjustRightInd w:val="0"/>
        <w:ind w:left="1440"/>
      </w:pPr>
      <w:r>
        <w:t>2)</w:t>
      </w:r>
      <w:r>
        <w:tab/>
      </w:r>
      <w:r w:rsidR="00722F6E" w:rsidRPr="001B0603">
        <w:t>receipts for any used or waste tires that are transported from the site.</w:t>
      </w:r>
    </w:p>
    <w:p w:rsidR="00722F6E" w:rsidRPr="001B0603" w:rsidRDefault="00722F6E" w:rsidP="00CD6E0D">
      <w:bookmarkStart w:id="0" w:name="_GoBack"/>
    </w:p>
    <w:bookmarkEnd w:id="0"/>
    <w:p w:rsidR="0015126F" w:rsidRDefault="00722F6E" w:rsidP="00722F6E">
      <w:pPr>
        <w:widowControl w:val="0"/>
        <w:autoSpaceDE w:val="0"/>
        <w:autoSpaceDN w:val="0"/>
        <w:adjustRightInd w:val="0"/>
        <w:ind w:left="1440" w:hanging="720"/>
      </w:pPr>
      <w:r w:rsidRPr="001B0603">
        <w:t>d)</w:t>
      </w:r>
      <w:r w:rsidRPr="00722F6E">
        <w:tab/>
      </w:r>
      <w:r w:rsidRPr="001B0603">
        <w:t>The tire tracking receipts required under this Section and Section 848.607 shall be on a form prescribed by the Agency.</w:t>
      </w:r>
    </w:p>
    <w:p w:rsidR="00722F6E" w:rsidRPr="0015126F" w:rsidRDefault="00722F6E" w:rsidP="0015126F"/>
    <w:p w:rsidR="00722F6E" w:rsidRPr="0015126F" w:rsidRDefault="00722F6E" w:rsidP="0015126F">
      <w:pPr>
        <w:ind w:left="720"/>
      </w:pPr>
      <w:r w:rsidRPr="0015126F">
        <w:t xml:space="preserve">(Source:  </w:t>
      </w:r>
      <w:r w:rsidR="0015126F" w:rsidRPr="0015126F">
        <w:t>Former Section 848.305 renumbered to Section 848.307 and new Section 848.305 added</w:t>
      </w:r>
      <w:r w:rsidRPr="0015126F">
        <w:t xml:space="preserve"> at 39 Ill. Reg. </w:t>
      </w:r>
      <w:r w:rsidR="00C339B9">
        <w:t>12934</w:t>
      </w:r>
      <w:r w:rsidRPr="0015126F">
        <w:t xml:space="preserve">, effective </w:t>
      </w:r>
      <w:r w:rsidR="00C339B9">
        <w:t>September 8, 2015</w:t>
      </w:r>
      <w:r w:rsidRPr="0015126F">
        <w:t>)</w:t>
      </w:r>
    </w:p>
    <w:sectPr w:rsidR="00722F6E" w:rsidRPr="0015126F" w:rsidSect="00ED4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284"/>
    <w:rsid w:val="0015126F"/>
    <w:rsid w:val="001B0603"/>
    <w:rsid w:val="001B7123"/>
    <w:rsid w:val="00455813"/>
    <w:rsid w:val="0052398B"/>
    <w:rsid w:val="0057531F"/>
    <w:rsid w:val="005C3366"/>
    <w:rsid w:val="00722F6E"/>
    <w:rsid w:val="00C339B9"/>
    <w:rsid w:val="00CD6E0D"/>
    <w:rsid w:val="00D346CB"/>
    <w:rsid w:val="00E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1D6183-7774-4FA3-AF8A-C1F979BE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2015-09-16T18:51:00Z</dcterms:modified>
</cp:coreProperties>
</file>