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60" w:rsidRDefault="00013560" w:rsidP="00013560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013560" w:rsidRPr="002A6BD7" w:rsidRDefault="00013560" w:rsidP="00013560">
      <w:pPr>
        <w:autoSpaceDE w:val="0"/>
        <w:autoSpaceDN w:val="0"/>
        <w:adjustRightInd w:val="0"/>
        <w:jc w:val="center"/>
      </w:pPr>
      <w:r w:rsidRPr="002A6BD7">
        <w:t xml:space="preserve">SUBPART A: </w:t>
      </w:r>
      <w:r w:rsidR="000749A6">
        <w:t xml:space="preserve"> </w:t>
      </w:r>
      <w:r w:rsidRPr="002A6BD7">
        <w:t>CLOSURE OF ASH POND D, HUTSONVILLE POWER STATION</w:t>
      </w:r>
    </w:p>
    <w:sectPr w:rsidR="00013560" w:rsidRPr="002A6B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A8" w:rsidRDefault="005C77A8">
      <w:r>
        <w:separator/>
      </w:r>
    </w:p>
  </w:endnote>
  <w:endnote w:type="continuationSeparator" w:id="0">
    <w:p w:rsidR="005C77A8" w:rsidRDefault="005C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A8" w:rsidRDefault="005C77A8">
      <w:r>
        <w:separator/>
      </w:r>
    </w:p>
  </w:footnote>
  <w:footnote w:type="continuationSeparator" w:id="0">
    <w:p w:rsidR="005C77A8" w:rsidRDefault="005C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9E4"/>
    <w:rsid w:val="00001F1D"/>
    <w:rsid w:val="00003CEF"/>
    <w:rsid w:val="00011A7D"/>
    <w:rsid w:val="000122C7"/>
    <w:rsid w:val="00013560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49A6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9E4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C77A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03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45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423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D6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56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56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