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81" w:rsidRDefault="00ED6281" w:rsidP="00ED62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281" w:rsidRDefault="00ED6281" w:rsidP="00ED62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815.303  Information to be Submitted</w:t>
      </w:r>
      <w:r>
        <w:t xml:space="preserve"> </w:t>
      </w:r>
    </w:p>
    <w:p w:rsidR="00ED6281" w:rsidRDefault="00ED6281" w:rsidP="00ED6281">
      <w:pPr>
        <w:widowControl w:val="0"/>
        <w:autoSpaceDE w:val="0"/>
        <w:autoSpaceDN w:val="0"/>
        <w:adjustRightInd w:val="0"/>
      </w:pPr>
    </w:p>
    <w:p w:rsidR="00ED6281" w:rsidRDefault="00ED6281" w:rsidP="00ED6281">
      <w:pPr>
        <w:widowControl w:val="0"/>
        <w:autoSpaceDE w:val="0"/>
        <w:autoSpaceDN w:val="0"/>
        <w:adjustRightInd w:val="0"/>
      </w:pPr>
      <w:r>
        <w:t xml:space="preserve">All annual reports shall contain the following information: </w:t>
      </w:r>
    </w:p>
    <w:p w:rsidR="008B71CA" w:rsidRDefault="008B71CA" w:rsidP="00ED6281">
      <w:pPr>
        <w:widowControl w:val="0"/>
        <w:autoSpaceDE w:val="0"/>
        <w:autoSpaceDN w:val="0"/>
        <w:adjustRightInd w:val="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waste volume summary which includes: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amount of solid waste accepted at the facility;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Remaining capacity in each unit; and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copy of all identification reports required under 35 Ill. Adm. Code 811.404.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144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raw monitoring data collected at the facility from the leachate collection system, groundwater monitoring network, and gas monitoring system, and in addition shall include: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Graphical results of monitoring efforts;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Statistical summaries and analysis of trends in the collected data;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Changes to the monitoring program; and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Discussion of error analysis, detection limits, observed trends.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144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Proposed activities for the year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Amount of waste expected in the next year;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Structures to be built within the next year; and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216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New monitoring stations to be installed within the next year.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144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summary of all modifications including significant modifications made to the operations during the course of the year. </w:t>
      </w:r>
    </w:p>
    <w:p w:rsidR="008B71CA" w:rsidRDefault="008B71CA" w:rsidP="00ED6281">
      <w:pPr>
        <w:widowControl w:val="0"/>
        <w:autoSpaceDE w:val="0"/>
        <w:autoSpaceDN w:val="0"/>
        <w:adjustRightInd w:val="0"/>
        <w:ind w:left="1440" w:hanging="720"/>
      </w:pPr>
    </w:p>
    <w:p w:rsidR="00ED6281" w:rsidRDefault="00ED6281" w:rsidP="00ED628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Signature of the operator or duly authorized agent. </w:t>
      </w:r>
    </w:p>
    <w:sectPr w:rsidR="00ED6281" w:rsidSect="00ED6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281"/>
    <w:rsid w:val="00153E8A"/>
    <w:rsid w:val="00556203"/>
    <w:rsid w:val="005C3366"/>
    <w:rsid w:val="008B71CA"/>
    <w:rsid w:val="0091699B"/>
    <w:rsid w:val="00BC5026"/>
    <w:rsid w:val="00E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State of Illinois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