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0B" w:rsidRDefault="0091690B" w:rsidP="009169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90B" w:rsidRDefault="0091690B" w:rsidP="0091690B">
      <w:pPr>
        <w:widowControl w:val="0"/>
        <w:autoSpaceDE w:val="0"/>
        <w:autoSpaceDN w:val="0"/>
        <w:adjustRightInd w:val="0"/>
        <w:jc w:val="center"/>
      </w:pPr>
      <w:r>
        <w:t>PART 815</w:t>
      </w:r>
    </w:p>
    <w:p w:rsidR="0091690B" w:rsidRDefault="0091690B" w:rsidP="0091690B">
      <w:pPr>
        <w:widowControl w:val="0"/>
        <w:autoSpaceDE w:val="0"/>
        <w:autoSpaceDN w:val="0"/>
        <w:adjustRightInd w:val="0"/>
        <w:jc w:val="center"/>
      </w:pPr>
      <w:r>
        <w:t>PROCEDURAL REQUIREMENTS FOR ALL LANDFILLS EXEMPT FROM PERMITS</w:t>
      </w:r>
    </w:p>
    <w:p w:rsidR="0091690B" w:rsidRDefault="0091690B" w:rsidP="0091690B">
      <w:pPr>
        <w:widowControl w:val="0"/>
        <w:autoSpaceDE w:val="0"/>
        <w:autoSpaceDN w:val="0"/>
        <w:adjustRightInd w:val="0"/>
      </w:pPr>
    </w:p>
    <w:sectPr w:rsidR="0091690B" w:rsidSect="009169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90B"/>
    <w:rsid w:val="005C3366"/>
    <w:rsid w:val="00693061"/>
    <w:rsid w:val="0083335A"/>
    <w:rsid w:val="0091690B"/>
    <w:rsid w:val="00B5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815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815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