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F84" w:rsidRDefault="00541F84" w:rsidP="00541F84">
      <w:pPr>
        <w:widowControl w:val="0"/>
        <w:autoSpaceDE w:val="0"/>
        <w:autoSpaceDN w:val="0"/>
        <w:adjustRightInd w:val="0"/>
      </w:pPr>
    </w:p>
    <w:p w:rsidR="00541F84" w:rsidRDefault="00541F84" w:rsidP="00541F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809.207  Transfer of Special Waste Hauling Permits</w:t>
      </w:r>
      <w:r>
        <w:t xml:space="preserve"> </w:t>
      </w:r>
    </w:p>
    <w:p w:rsidR="00541F84" w:rsidRDefault="00541F84" w:rsidP="00541F84">
      <w:pPr>
        <w:widowControl w:val="0"/>
        <w:autoSpaceDE w:val="0"/>
        <w:autoSpaceDN w:val="0"/>
        <w:adjustRightInd w:val="0"/>
      </w:pPr>
    </w:p>
    <w:p w:rsidR="00541F84" w:rsidRDefault="00541F84" w:rsidP="00541F84">
      <w:pPr>
        <w:widowControl w:val="0"/>
        <w:autoSpaceDE w:val="0"/>
        <w:autoSpaceDN w:val="0"/>
        <w:adjustRightInd w:val="0"/>
      </w:pPr>
      <w:r>
        <w:t xml:space="preserve">No special waste hauling permit is transferable from one person to another. </w:t>
      </w:r>
    </w:p>
    <w:p w:rsidR="00541F84" w:rsidRDefault="00541F84" w:rsidP="00541F84">
      <w:pPr>
        <w:widowControl w:val="0"/>
        <w:autoSpaceDE w:val="0"/>
        <w:autoSpaceDN w:val="0"/>
        <w:adjustRightInd w:val="0"/>
      </w:pPr>
    </w:p>
    <w:p w:rsidR="00541F84" w:rsidRDefault="000B6CBE" w:rsidP="00541F84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FE2D17">
        <w:t>12332</w:t>
      </w:r>
      <w:r w:rsidRPr="00D55B37">
        <w:t xml:space="preserve">, effective </w:t>
      </w:r>
      <w:bookmarkStart w:id="0" w:name="_GoBack"/>
      <w:r w:rsidR="00FE2D17">
        <w:t>July 18, 2012</w:t>
      </w:r>
      <w:bookmarkEnd w:id="0"/>
      <w:r w:rsidRPr="00D55B37">
        <w:t>)</w:t>
      </w:r>
    </w:p>
    <w:sectPr w:rsidR="00541F84" w:rsidSect="00541F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1F84"/>
    <w:rsid w:val="00023AF5"/>
    <w:rsid w:val="000B6CBE"/>
    <w:rsid w:val="00522CFD"/>
    <w:rsid w:val="00541F84"/>
    <w:rsid w:val="005C3366"/>
    <w:rsid w:val="009E7E8B"/>
    <w:rsid w:val="00C53ED4"/>
    <w:rsid w:val="00F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809</vt:lpstr>
    </vt:vector>
  </TitlesOfParts>
  <Company>State of Illinois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809</dc:title>
  <dc:subject/>
  <dc:creator>Illinois General Assembly</dc:creator>
  <cp:keywords/>
  <dc:description/>
  <cp:lastModifiedBy>King, Melissa A.</cp:lastModifiedBy>
  <cp:revision>3</cp:revision>
  <dcterms:created xsi:type="dcterms:W3CDTF">2012-07-26T17:39:00Z</dcterms:created>
  <dcterms:modified xsi:type="dcterms:W3CDTF">2012-07-27T19:12:00Z</dcterms:modified>
</cp:coreProperties>
</file>