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C15" w:rsidRDefault="00F17C15" w:rsidP="00F17C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7C15" w:rsidRDefault="00F17C15" w:rsidP="00F17C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807.302  Compliance with Permit</w:t>
      </w:r>
      <w:r>
        <w:t xml:space="preserve"> </w:t>
      </w:r>
    </w:p>
    <w:p w:rsidR="00F17C15" w:rsidRDefault="00F17C15" w:rsidP="00F17C15">
      <w:pPr>
        <w:widowControl w:val="0"/>
        <w:autoSpaceDE w:val="0"/>
        <w:autoSpaceDN w:val="0"/>
        <w:adjustRightInd w:val="0"/>
      </w:pPr>
    </w:p>
    <w:p w:rsidR="00F17C15" w:rsidRDefault="00F17C15" w:rsidP="00F17C15">
      <w:pPr>
        <w:widowControl w:val="0"/>
        <w:autoSpaceDE w:val="0"/>
        <w:autoSpaceDN w:val="0"/>
        <w:adjustRightInd w:val="0"/>
      </w:pPr>
      <w:r>
        <w:t xml:space="preserve">All conditions and provisions of each permit shall be complied with. </w:t>
      </w:r>
    </w:p>
    <w:sectPr w:rsidR="00F17C15" w:rsidSect="00F17C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7C15"/>
    <w:rsid w:val="000A23D5"/>
    <w:rsid w:val="005C3366"/>
    <w:rsid w:val="00647B83"/>
    <w:rsid w:val="00DA3AA3"/>
    <w:rsid w:val="00F1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