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55" w:rsidRDefault="00CD6B55" w:rsidP="00CD6B55">
      <w:pPr>
        <w:widowControl w:val="0"/>
        <w:autoSpaceDE w:val="0"/>
        <w:autoSpaceDN w:val="0"/>
        <w:adjustRightInd w:val="0"/>
      </w:pPr>
      <w:bookmarkStart w:id="0" w:name="_GoBack"/>
      <w:bookmarkEnd w:id="0"/>
    </w:p>
    <w:p w:rsidR="00CD6B55" w:rsidRDefault="00CD6B55" w:rsidP="00CD6B55">
      <w:pPr>
        <w:widowControl w:val="0"/>
        <w:autoSpaceDE w:val="0"/>
        <w:autoSpaceDN w:val="0"/>
        <w:adjustRightInd w:val="0"/>
      </w:pPr>
      <w:r>
        <w:rPr>
          <w:b/>
          <w:bCs/>
        </w:rPr>
        <w:t>Section 745.203  Revocation of Waste Disposal Permit</w:t>
      </w:r>
      <w:r>
        <w:t xml:space="preserve"> </w:t>
      </w:r>
    </w:p>
    <w:p w:rsidR="00CD6B55" w:rsidRDefault="00CD6B55" w:rsidP="00CD6B55">
      <w:pPr>
        <w:widowControl w:val="0"/>
        <w:autoSpaceDE w:val="0"/>
        <w:autoSpaceDN w:val="0"/>
        <w:adjustRightInd w:val="0"/>
      </w:pPr>
    </w:p>
    <w:p w:rsidR="00CD6B55" w:rsidRDefault="00CD6B55" w:rsidP="00CD6B55">
      <w:pPr>
        <w:widowControl w:val="0"/>
        <w:autoSpaceDE w:val="0"/>
        <w:autoSpaceDN w:val="0"/>
        <w:adjustRightInd w:val="0"/>
      </w:pPr>
      <w:r>
        <w:t xml:space="preserve">Any person may seek revocation of any waste disposal permit on the grounds that the waste disposal site is in violation of Section 745.201.  Such action shall be initiated by filing a complaint with the Board pursuant to Title VIII of the Act and 35 Ill. Adm. Code 103. </w:t>
      </w:r>
    </w:p>
    <w:sectPr w:rsidR="00CD6B55" w:rsidSect="00CD6B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B55"/>
    <w:rsid w:val="00554711"/>
    <w:rsid w:val="005564AC"/>
    <w:rsid w:val="005C3366"/>
    <w:rsid w:val="008940C4"/>
    <w:rsid w:val="00CD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