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6" w:rsidRDefault="00B460F6" w:rsidP="00B460F6">
      <w:pPr>
        <w:widowControl w:val="0"/>
        <w:autoSpaceDE w:val="0"/>
        <w:autoSpaceDN w:val="0"/>
        <w:adjustRightInd w:val="0"/>
      </w:pPr>
      <w:bookmarkStart w:id="0" w:name="_GoBack"/>
      <w:bookmarkEnd w:id="0"/>
    </w:p>
    <w:p w:rsidR="00B460F6" w:rsidRDefault="00B460F6" w:rsidP="00B460F6">
      <w:pPr>
        <w:widowControl w:val="0"/>
        <w:autoSpaceDE w:val="0"/>
        <w:autoSpaceDN w:val="0"/>
        <w:adjustRightInd w:val="0"/>
      </w:pPr>
      <w:r>
        <w:rPr>
          <w:b/>
          <w:bCs/>
        </w:rPr>
        <w:t>Section 740.815  Public Notice of Site Remedial Action Plan</w:t>
      </w:r>
      <w:r>
        <w:t xml:space="preserve"> </w:t>
      </w:r>
    </w:p>
    <w:p w:rsidR="00B460F6" w:rsidRDefault="00B460F6" w:rsidP="00B460F6">
      <w:pPr>
        <w:widowControl w:val="0"/>
        <w:autoSpaceDE w:val="0"/>
        <w:autoSpaceDN w:val="0"/>
        <w:adjustRightInd w:val="0"/>
      </w:pPr>
    </w:p>
    <w:p w:rsidR="00B460F6" w:rsidRDefault="00B460F6" w:rsidP="00B460F6">
      <w:pPr>
        <w:widowControl w:val="0"/>
        <w:autoSpaceDE w:val="0"/>
        <w:autoSpaceDN w:val="0"/>
        <w:adjustRightInd w:val="0"/>
        <w:ind w:left="1440" w:hanging="720"/>
      </w:pPr>
      <w:r>
        <w:t>a)</w:t>
      </w:r>
      <w:r>
        <w:tab/>
        <w:t xml:space="preserve">No later than 10 days after receipt of the Agency's notice of acceptance into the Site Remediation Program of a remediation site intended for future use as a school, the RA shall mail written notice to interested and affected persons, public officials and organizations of the site's enrollment into the program. For assistance in determining who an interested and affected person may be, an RA may look to the Agency guidance document on community relations, "Community Relations in the Site Remediation Program". </w:t>
      </w:r>
    </w:p>
    <w:p w:rsidR="00D55E4D" w:rsidRDefault="00D55E4D" w:rsidP="00B460F6">
      <w:pPr>
        <w:widowControl w:val="0"/>
        <w:autoSpaceDE w:val="0"/>
        <w:autoSpaceDN w:val="0"/>
        <w:adjustRightInd w:val="0"/>
        <w:ind w:left="1440" w:hanging="720"/>
      </w:pPr>
    </w:p>
    <w:p w:rsidR="00B460F6" w:rsidRDefault="00B460F6" w:rsidP="00B460F6">
      <w:pPr>
        <w:widowControl w:val="0"/>
        <w:autoSpaceDE w:val="0"/>
        <w:autoSpaceDN w:val="0"/>
        <w:adjustRightInd w:val="0"/>
        <w:ind w:left="1440" w:hanging="720"/>
      </w:pPr>
      <w:r>
        <w:t>b)</w:t>
      </w:r>
      <w:r>
        <w:tab/>
        <w:t xml:space="preserve">The notice shall, at a minimum, contain the following information: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1)</w:t>
      </w:r>
      <w:r>
        <w:tab/>
        <w:t xml:space="preserve">Name and address of the RA;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2)</w:t>
      </w:r>
      <w:r>
        <w:tab/>
        <w:t xml:space="preserve">The location and boundary lines of the remediation site;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3)</w:t>
      </w:r>
      <w:r>
        <w:tab/>
        <w:t xml:space="preserve">A description of the intended use of the site (e.g., building, playgrounds, athletic fields);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4)</w:t>
      </w:r>
      <w:r>
        <w:tab/>
        <w:t xml:space="preserve">A description of the surrounding land uses;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5)</w:t>
      </w:r>
      <w:r>
        <w:tab/>
        <w:t xml:space="preserve">A description of the site history, including past uses;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6)</w:t>
      </w:r>
      <w:r>
        <w:tab/>
        <w:t xml:space="preserve">To the extent known, the nature and extent of the recognized environmental conditions and related contaminants of concern identified at the remediation site;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7)</w:t>
      </w:r>
      <w:r>
        <w:tab/>
        <w:t xml:space="preserve">A statement that the site has been enrolled in the Site Remediation Program, will be undergoing environmental site investigations, and may require environmental remediation prior to use as a school site;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8)</w:t>
      </w:r>
      <w:r>
        <w:tab/>
        <w:t xml:space="preserve">The name of a contact person and telephone number where that person may be reached; and </w:t>
      </w:r>
    </w:p>
    <w:p w:rsidR="00D55E4D" w:rsidRDefault="00D55E4D"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2160" w:hanging="720"/>
      </w:pPr>
      <w:r>
        <w:t>9)</w:t>
      </w:r>
      <w:r>
        <w:tab/>
        <w:t xml:space="preserve">The location and hours of the repository established pursuant to Section 740.820 of this Part. </w:t>
      </w:r>
    </w:p>
    <w:p w:rsidR="00B460F6" w:rsidRDefault="00B460F6" w:rsidP="00B460F6">
      <w:pPr>
        <w:widowControl w:val="0"/>
        <w:autoSpaceDE w:val="0"/>
        <w:autoSpaceDN w:val="0"/>
        <w:adjustRightInd w:val="0"/>
        <w:ind w:left="2160" w:hanging="720"/>
      </w:pPr>
    </w:p>
    <w:p w:rsidR="00B460F6" w:rsidRDefault="00B460F6" w:rsidP="00B460F6">
      <w:pPr>
        <w:widowControl w:val="0"/>
        <w:autoSpaceDE w:val="0"/>
        <w:autoSpaceDN w:val="0"/>
        <w:adjustRightInd w:val="0"/>
        <w:ind w:left="1440" w:hanging="720"/>
      </w:pPr>
      <w:r>
        <w:t xml:space="preserve">(Source:  Added at 26 Ill. Reg. 7197, effective April 25, 2002) </w:t>
      </w:r>
    </w:p>
    <w:sectPr w:rsidR="00B460F6" w:rsidSect="00B460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0F6"/>
    <w:rsid w:val="00504E59"/>
    <w:rsid w:val="005C3366"/>
    <w:rsid w:val="00AF294F"/>
    <w:rsid w:val="00B460F6"/>
    <w:rsid w:val="00D55E4D"/>
    <w:rsid w:val="00E1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