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97" w:rsidRDefault="00D27697" w:rsidP="007D1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615" w:rsidRDefault="007D1615" w:rsidP="007D1615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:rsidR="007D1615" w:rsidRDefault="007D1615" w:rsidP="007D1615">
      <w:pPr>
        <w:widowControl w:val="0"/>
        <w:autoSpaceDE w:val="0"/>
        <w:autoSpaceDN w:val="0"/>
        <w:adjustRightInd w:val="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739.100</w:t>
      </w:r>
      <w:r>
        <w:tab/>
        <w:t xml:space="preserve">Definitions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APPLICABILITY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739.110</w:t>
      </w:r>
      <w:r>
        <w:tab/>
        <w:t xml:space="preserve">Applicability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739.111</w:t>
      </w:r>
      <w:r>
        <w:tab/>
        <w:t xml:space="preserve">Used </w:t>
      </w:r>
      <w:r w:rsidR="00CD4224">
        <w:t>Oil Specifications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739.112</w:t>
      </w:r>
      <w:r>
        <w:tab/>
        <w:t xml:space="preserve">Prohibitions </w:t>
      </w:r>
    </w:p>
    <w:p w:rsidR="00BC7776" w:rsidRDefault="00BC7776" w:rsidP="007D1615">
      <w:pPr>
        <w:widowControl w:val="0"/>
        <w:autoSpaceDE w:val="0"/>
        <w:autoSpaceDN w:val="0"/>
        <w:adjustRightInd w:val="0"/>
        <w:ind w:left="1440" w:hanging="1440"/>
      </w:pPr>
      <w:r>
        <w:t>739.113</w:t>
      </w:r>
      <w:r>
        <w:tab/>
        <w:t xml:space="preserve">Electronic </w:t>
      </w:r>
      <w:r w:rsidR="009A6178">
        <w:t>Reporting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STANDARDS FOR USED OIL GENERATORS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739.120</w:t>
      </w:r>
      <w:r>
        <w:tab/>
        <w:t xml:space="preserve">Applicability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739.121</w:t>
      </w:r>
      <w:r>
        <w:tab/>
        <w:t xml:space="preserve">Hazardous </w:t>
      </w:r>
      <w:r w:rsidR="00CD4224">
        <w:t>Waste Mixing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739.122</w:t>
      </w:r>
      <w:r>
        <w:tab/>
        <w:t xml:space="preserve">Used </w:t>
      </w:r>
      <w:r w:rsidR="00CD4224">
        <w:t>Oil Storage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739.123</w:t>
      </w:r>
      <w:r>
        <w:tab/>
      </w:r>
      <w:r w:rsidR="00CD4224">
        <w:t>On-Site Burning</w:t>
      </w:r>
      <w:r>
        <w:t xml:space="preserve"> in </w:t>
      </w:r>
      <w:r w:rsidR="00CD4224">
        <w:t>Space Heaters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739.124</w:t>
      </w:r>
      <w:r>
        <w:tab/>
      </w:r>
      <w:r w:rsidR="00CD4224">
        <w:t>Off-Site Shipments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F76E61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STANDARDS FOR USED OIL COLLECTION CENTERS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</w:t>
      </w:r>
      <w:r w:rsidR="00F76E61">
        <w:t xml:space="preserve"> </w:t>
      </w:r>
      <w:r>
        <w:t>AGGREGATION POINTS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739.130</w:t>
      </w:r>
      <w:r>
        <w:tab/>
      </w:r>
      <w:r w:rsidR="00CD4224">
        <w:t>Do-It-Yourselfer Used Oil Collection Centers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739.131</w:t>
      </w:r>
      <w:r>
        <w:tab/>
      </w:r>
      <w:r w:rsidR="00CD4224">
        <w:t>Used Oil Collection Centers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739.132</w:t>
      </w:r>
      <w:r>
        <w:tab/>
        <w:t xml:space="preserve">Used </w:t>
      </w:r>
      <w:r w:rsidR="00CD4224">
        <w:t xml:space="preserve">Oil Aggregate Points Owned </w:t>
      </w:r>
      <w:r>
        <w:t xml:space="preserve">by the </w:t>
      </w:r>
      <w:r w:rsidR="00CD4224">
        <w:t>Generator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F76E61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STANDARDS FOR USED OIL TRANSPORTER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TRANSFER</w:t>
      </w:r>
      <w:r w:rsidR="00F76E61">
        <w:t xml:space="preserve"> </w:t>
      </w:r>
      <w:r>
        <w:t>FACILITIES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739.140</w:t>
      </w:r>
      <w:r>
        <w:tab/>
        <w:t xml:space="preserve">Applicability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739.141</w:t>
      </w:r>
      <w:r>
        <w:tab/>
        <w:t xml:space="preserve">Restrictions on </w:t>
      </w:r>
      <w:r w:rsidR="00CD4224">
        <w:t>Transporters</w:t>
      </w:r>
      <w:r>
        <w:t xml:space="preserve"> that </w:t>
      </w:r>
      <w:r w:rsidR="00CD4224">
        <w:t xml:space="preserve">Are Not Also Processors 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739.142</w:t>
      </w:r>
      <w:r>
        <w:tab/>
        <w:t xml:space="preserve">Notification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739.143</w:t>
      </w:r>
      <w:r>
        <w:tab/>
        <w:t xml:space="preserve">Used </w:t>
      </w:r>
      <w:r w:rsidR="00CD4224">
        <w:t>Oil Transportation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739.144</w:t>
      </w:r>
      <w:r>
        <w:tab/>
        <w:t xml:space="preserve">Rebuttable </w:t>
      </w:r>
      <w:r w:rsidR="00CD4224">
        <w:t>Presumption</w:t>
      </w:r>
      <w:r>
        <w:t xml:space="preserve"> for </w:t>
      </w:r>
      <w:r w:rsidR="00CD4224">
        <w:t>Used Oil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739.145</w:t>
      </w:r>
      <w:r>
        <w:tab/>
        <w:t xml:space="preserve">Used </w:t>
      </w:r>
      <w:r w:rsidR="00CD4224">
        <w:t>Oil Storage</w:t>
      </w:r>
      <w:r>
        <w:t xml:space="preserve"> at </w:t>
      </w:r>
      <w:r w:rsidR="00CD4224">
        <w:t>Transfer Facilities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739.146</w:t>
      </w:r>
      <w:r>
        <w:tab/>
        <w:t xml:space="preserve">Tracking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739.147</w:t>
      </w:r>
      <w:r>
        <w:tab/>
        <w:t xml:space="preserve">Management of </w:t>
      </w:r>
      <w:r w:rsidR="00CD4224">
        <w:t>Residues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STANDARDS FOR USED OIL PROCESSORS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739.150</w:t>
      </w:r>
      <w:r>
        <w:tab/>
        <w:t xml:space="preserve">Applicability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739.151</w:t>
      </w:r>
      <w:r>
        <w:tab/>
        <w:t xml:space="preserve">Notification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739.152</w:t>
      </w:r>
      <w:r>
        <w:tab/>
        <w:t xml:space="preserve">General </w:t>
      </w:r>
      <w:r w:rsidR="00CD4224">
        <w:t>Facility Standards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739.153</w:t>
      </w:r>
      <w:r>
        <w:tab/>
        <w:t xml:space="preserve">Rebuttable </w:t>
      </w:r>
      <w:r w:rsidR="00CD4224">
        <w:t>Presumption</w:t>
      </w:r>
      <w:r>
        <w:t xml:space="preserve"> for </w:t>
      </w:r>
      <w:r w:rsidR="00CD4224">
        <w:t>Used Oil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739.154</w:t>
      </w:r>
      <w:r>
        <w:tab/>
        <w:t xml:space="preserve">Used </w:t>
      </w:r>
      <w:r w:rsidR="00CD4224">
        <w:t>Oil Management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739.155</w:t>
      </w:r>
      <w:r>
        <w:tab/>
        <w:t xml:space="preserve">Analysis </w:t>
      </w:r>
      <w:r w:rsidR="00CD4224">
        <w:t>Plan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739.156</w:t>
      </w:r>
      <w:r>
        <w:tab/>
        <w:t xml:space="preserve">Tracking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739.157</w:t>
      </w:r>
      <w:r>
        <w:tab/>
        <w:t xml:space="preserve">Operating </w:t>
      </w:r>
      <w:r w:rsidR="00CD4224">
        <w:t>Record and Reporting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739.158</w:t>
      </w:r>
      <w:r>
        <w:tab/>
      </w:r>
      <w:r w:rsidR="00CD4224">
        <w:t>Off-Site Shipments</w:t>
      </w:r>
      <w:r>
        <w:t xml:space="preserve"> of </w:t>
      </w:r>
      <w:r w:rsidR="00CD4224">
        <w:t>Used Oil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739.159</w:t>
      </w:r>
      <w:r>
        <w:tab/>
        <w:t xml:space="preserve">Management of </w:t>
      </w:r>
      <w:r w:rsidR="00CD4224">
        <w:t>Residues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F76E61" w:rsidRDefault="007D1615" w:rsidP="00F76E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STANDARDS FOR USED OIL BURNERS THAT BURN </w:t>
      </w:r>
    </w:p>
    <w:p w:rsidR="007D1615" w:rsidRDefault="007D1615" w:rsidP="00F76E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OFF-SPECIFICATION</w:t>
      </w:r>
      <w:r w:rsidR="00F76E61">
        <w:t xml:space="preserve"> </w:t>
      </w:r>
      <w:r>
        <w:t>USED OIL FOR ENERGY RECOVERY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739.160</w:t>
      </w:r>
      <w:r>
        <w:tab/>
        <w:t xml:space="preserve">Applicability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739.161</w:t>
      </w:r>
      <w:r>
        <w:tab/>
        <w:t xml:space="preserve">Restriction on </w:t>
      </w:r>
      <w:r w:rsidR="00CD4224">
        <w:t>Burning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739.162</w:t>
      </w:r>
      <w:r>
        <w:tab/>
        <w:t xml:space="preserve">Notification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739.163</w:t>
      </w:r>
      <w:r>
        <w:tab/>
        <w:t xml:space="preserve">Rebuttable </w:t>
      </w:r>
      <w:r w:rsidR="00CD4224">
        <w:t>Presumption</w:t>
      </w:r>
      <w:r>
        <w:t xml:space="preserve"> for </w:t>
      </w:r>
      <w:r w:rsidR="00CD4224">
        <w:t>Used Oil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739.164</w:t>
      </w:r>
      <w:r>
        <w:tab/>
        <w:t xml:space="preserve">Used </w:t>
      </w:r>
      <w:r w:rsidR="00CD4224">
        <w:t>Oil Storage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739.165</w:t>
      </w:r>
      <w:r>
        <w:tab/>
        <w:t xml:space="preserve">Tracking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739.166</w:t>
      </w:r>
      <w:r>
        <w:tab/>
        <w:t xml:space="preserve">Notices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739.167</w:t>
      </w:r>
      <w:r>
        <w:tab/>
        <w:t xml:space="preserve">Management of </w:t>
      </w:r>
      <w:r w:rsidR="00CD4224">
        <w:t>Residues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STANDARDS FOR USED OIL FUEL MARKETERS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739.170</w:t>
      </w:r>
      <w:r>
        <w:tab/>
        <w:t xml:space="preserve">Applicability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739.171</w:t>
      </w:r>
      <w:r>
        <w:tab/>
        <w:t xml:space="preserve">Prohibitions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739.172</w:t>
      </w:r>
      <w:r>
        <w:tab/>
      </w:r>
      <w:r w:rsidR="00CD4224">
        <w:t>On-Specification Used Oil Fuel</w:t>
      </w:r>
      <w:r>
        <w:t xml:space="preserve">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739.173</w:t>
      </w:r>
      <w:r>
        <w:tab/>
        <w:t xml:space="preserve">Notification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739.174</w:t>
      </w:r>
      <w:r>
        <w:tab/>
        <w:t xml:space="preserve">Tracking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739.175</w:t>
      </w:r>
      <w:r>
        <w:tab/>
        <w:t xml:space="preserve">Notices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DISPOSAL OF USED OIL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739.180</w:t>
      </w:r>
      <w:r>
        <w:tab/>
        <w:t xml:space="preserve">Applicability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739.181</w:t>
      </w:r>
      <w:r>
        <w:tab/>
        <w:t xml:space="preserve">Disposal </w:t>
      </w:r>
    </w:p>
    <w:p w:rsidR="007D1615" w:rsidRDefault="007D1615" w:rsidP="007D1615">
      <w:pPr>
        <w:widowControl w:val="0"/>
        <w:autoSpaceDE w:val="0"/>
        <w:autoSpaceDN w:val="0"/>
        <w:adjustRightInd w:val="0"/>
        <w:ind w:left="1440" w:hanging="1440"/>
      </w:pPr>
      <w:r>
        <w:t>739.182</w:t>
      </w:r>
      <w:r>
        <w:tab/>
        <w:t xml:space="preserve">Use </w:t>
      </w:r>
      <w:r w:rsidR="00CD4224">
        <w:t>As</w:t>
      </w:r>
      <w:r>
        <w:t xml:space="preserve"> a </w:t>
      </w:r>
      <w:r w:rsidR="00CD4224">
        <w:t>Dust Suppressant</w:t>
      </w:r>
      <w:r>
        <w:t xml:space="preserve"> </w:t>
      </w:r>
    </w:p>
    <w:sectPr w:rsidR="007D1615" w:rsidSect="007D1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615"/>
    <w:rsid w:val="003A7574"/>
    <w:rsid w:val="006F1849"/>
    <w:rsid w:val="00781DBD"/>
    <w:rsid w:val="007D1615"/>
    <w:rsid w:val="00860B9E"/>
    <w:rsid w:val="00943BBC"/>
    <w:rsid w:val="009A6178"/>
    <w:rsid w:val="00A97C40"/>
    <w:rsid w:val="00BC7776"/>
    <w:rsid w:val="00CD4224"/>
    <w:rsid w:val="00CF4132"/>
    <w:rsid w:val="00D27697"/>
    <w:rsid w:val="00F76E61"/>
    <w:rsid w:val="00FB2699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