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0F2" w:rsidRDefault="000430F2" w:rsidP="000430F2">
      <w:pPr>
        <w:widowControl w:val="0"/>
        <w:autoSpaceDE w:val="0"/>
        <w:autoSpaceDN w:val="0"/>
        <w:adjustRightInd w:val="0"/>
      </w:pPr>
    </w:p>
    <w:p w:rsidR="000D4DFD" w:rsidRDefault="000430F2">
      <w:pPr>
        <w:pStyle w:val="JCARMainSourceNote"/>
      </w:pPr>
      <w:r>
        <w:t xml:space="preserve">SOURCE:  Adopted in R81-32 at 6 Ill. Reg. 12479, effective March 3, 1984; amended in R82-19 at 7 Ill. Reg. 14426, effective March 3, 1984; recodified at 10 Ill. Reg. 14174; amended </w:t>
      </w:r>
      <w:r w:rsidR="00782F8A">
        <w:t>in</w:t>
      </w:r>
      <w:r>
        <w:t xml:space="preserve"> R89-2 at 14 Ill. Reg. 3130, effective February 20, 1990; amended in R89-11 at 14 Ill. Reg. 11959, effective July 9, 1990; amended in R93-6 at 17 Ill. Reg. 15646, effective September 14, 1993; amended in R94-5 at 18 Ill. Reg. 18391, effective December 20, 1994; amended in R95-4 at 19 Ill. Reg. 10047, effective June 27, 1995; amended in R00-11/R01-1 at 24 Ill. Reg. 18680, effective Decembe</w:t>
      </w:r>
      <w:r w:rsidR="00F417C9">
        <w:t xml:space="preserve">r 7, 2000; amended </w:t>
      </w:r>
      <w:r w:rsidR="00782F8A">
        <w:t xml:space="preserve">in R06-16/R06-17/R06-18 </w:t>
      </w:r>
      <w:r w:rsidR="00F417C9">
        <w:t>at 3</w:t>
      </w:r>
      <w:r w:rsidR="002521C4">
        <w:t>1</w:t>
      </w:r>
      <w:r w:rsidR="00F417C9">
        <w:t xml:space="preserve"> Ill. Reg. </w:t>
      </w:r>
      <w:r w:rsidR="00E90E5A">
        <w:t>1281</w:t>
      </w:r>
      <w:r w:rsidR="00F417C9">
        <w:t xml:space="preserve">, effective </w:t>
      </w:r>
      <w:r w:rsidR="00F33909">
        <w:t>December 20, 2006</w:t>
      </w:r>
      <w:r w:rsidR="000D4DFD">
        <w:t>; amended</w:t>
      </w:r>
      <w:r w:rsidR="00243E1F">
        <w:t xml:space="preserve"> in R11-14</w:t>
      </w:r>
      <w:r w:rsidR="000D4DFD">
        <w:t xml:space="preserve"> at 36 Ill. Reg. </w:t>
      </w:r>
      <w:r w:rsidR="009E0C40">
        <w:t>1661</w:t>
      </w:r>
      <w:r w:rsidR="000D4DFD">
        <w:t xml:space="preserve">, effective </w:t>
      </w:r>
      <w:r w:rsidR="009A0576">
        <w:t>January 20, 2012</w:t>
      </w:r>
      <w:r w:rsidR="00362F03">
        <w:t>; amended in R17-14/R17-15/R18-12</w:t>
      </w:r>
      <w:r w:rsidR="00FC3E5C">
        <w:t>/R18-31</w:t>
      </w:r>
      <w:r w:rsidR="00362F03">
        <w:t xml:space="preserve"> at 42 Ill. Reg. </w:t>
      </w:r>
      <w:r w:rsidR="00A25562">
        <w:t>24145</w:t>
      </w:r>
      <w:bookmarkStart w:id="0" w:name="_GoBack"/>
      <w:bookmarkEnd w:id="0"/>
      <w:r w:rsidR="00362F03">
        <w:t xml:space="preserve">, effective </w:t>
      </w:r>
      <w:r w:rsidR="00FC3E5C">
        <w:t>November 19, 2018</w:t>
      </w:r>
      <w:r w:rsidR="000D4DFD">
        <w:t>.</w:t>
      </w:r>
    </w:p>
    <w:sectPr w:rsidR="000D4DFD" w:rsidSect="000430F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430F2"/>
    <w:rsid w:val="000430F2"/>
    <w:rsid w:val="000D4DFD"/>
    <w:rsid w:val="00243E1F"/>
    <w:rsid w:val="002521C4"/>
    <w:rsid w:val="00362F03"/>
    <w:rsid w:val="005413B5"/>
    <w:rsid w:val="005C3366"/>
    <w:rsid w:val="005C77E3"/>
    <w:rsid w:val="00782F8A"/>
    <w:rsid w:val="009A0576"/>
    <w:rsid w:val="009E0C40"/>
    <w:rsid w:val="00A25562"/>
    <w:rsid w:val="00B7021A"/>
    <w:rsid w:val="00CB64A1"/>
    <w:rsid w:val="00DA42E9"/>
    <w:rsid w:val="00E90E5A"/>
    <w:rsid w:val="00F33909"/>
    <w:rsid w:val="00F417C9"/>
    <w:rsid w:val="00FC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EE5C14B-74BB-4344-B5D6-278608497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F417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in R81-32, 47 PCB 93, at 6 Ill</vt:lpstr>
    </vt:vector>
  </TitlesOfParts>
  <Company>State of Illinois</Company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in R81-32, 47 PCB 93, at 6 Ill</dc:title>
  <dc:subject/>
  <dc:creator>Illinois General Assembly</dc:creator>
  <cp:keywords/>
  <dc:description/>
  <cp:lastModifiedBy>Lane, Arlene L.</cp:lastModifiedBy>
  <cp:revision>6</cp:revision>
  <dcterms:created xsi:type="dcterms:W3CDTF">2012-06-22T01:58:00Z</dcterms:created>
  <dcterms:modified xsi:type="dcterms:W3CDTF">2018-12-19T15:43:00Z</dcterms:modified>
</cp:coreProperties>
</file>