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5C90" w:rsidRDefault="00365C90" w:rsidP="00365C90">
      <w:pPr>
        <w:widowControl w:val="0"/>
        <w:autoSpaceDE w:val="0"/>
        <w:autoSpaceDN w:val="0"/>
        <w:adjustRightInd w:val="0"/>
      </w:pPr>
      <w:bookmarkStart w:id="0" w:name="_GoBack"/>
      <w:bookmarkEnd w:id="0"/>
    </w:p>
    <w:p w:rsidR="00365C90" w:rsidRDefault="00365C90" w:rsidP="00365C90">
      <w:pPr>
        <w:widowControl w:val="0"/>
        <w:autoSpaceDE w:val="0"/>
        <w:autoSpaceDN w:val="0"/>
        <w:adjustRightInd w:val="0"/>
      </w:pPr>
      <w:r>
        <w:rPr>
          <w:b/>
          <w:bCs/>
        </w:rPr>
        <w:t>Section 729.204  Land Treatment Demonstration</w:t>
      </w:r>
      <w:r>
        <w:t xml:space="preserve"> </w:t>
      </w:r>
    </w:p>
    <w:p w:rsidR="00365C90" w:rsidRDefault="00365C90" w:rsidP="00365C90">
      <w:pPr>
        <w:widowControl w:val="0"/>
        <w:autoSpaceDE w:val="0"/>
        <w:autoSpaceDN w:val="0"/>
        <w:adjustRightInd w:val="0"/>
      </w:pPr>
    </w:p>
    <w:p w:rsidR="00365C90" w:rsidRDefault="00365C90" w:rsidP="00365C90">
      <w:pPr>
        <w:widowControl w:val="0"/>
        <w:autoSpaceDE w:val="0"/>
        <w:autoSpaceDN w:val="0"/>
        <w:adjustRightInd w:val="0"/>
      </w:pPr>
      <w:r>
        <w:t xml:space="preserve">This Subpart shall not bar the issuance of a RCRA permit pursuant to Section 21(f) of the Act and 35 Ill. Adm. Code 703 for land treatment of hazardous waste if the owner or operator demonstrates, pursuant to 35 Ill. Adm. Code 703.206, 703.230 and 724.372, that any halogenated compounds in the waste will be completely degraded, transformed or immobilized in the treatment zone. </w:t>
      </w:r>
    </w:p>
    <w:sectPr w:rsidR="00365C90" w:rsidSect="00365C9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65C90"/>
    <w:rsid w:val="00365C90"/>
    <w:rsid w:val="004E42C4"/>
    <w:rsid w:val="005C3366"/>
    <w:rsid w:val="008C3DCC"/>
    <w:rsid w:val="00937E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Words>
  <Characters>366</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729</vt:lpstr>
    </vt:vector>
  </TitlesOfParts>
  <Company>State of Illinois</Company>
  <LinksUpToDate>false</LinksUpToDate>
  <CharactersWithSpaces>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729</dc:title>
  <dc:subject/>
  <dc:creator>Illinois General Assembly</dc:creator>
  <cp:keywords/>
  <dc:description/>
  <cp:lastModifiedBy>Roberts, John</cp:lastModifiedBy>
  <cp:revision>3</cp:revision>
  <dcterms:created xsi:type="dcterms:W3CDTF">2012-06-21T21:55:00Z</dcterms:created>
  <dcterms:modified xsi:type="dcterms:W3CDTF">2012-06-21T21:55:00Z</dcterms:modified>
</cp:coreProperties>
</file>