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77" w:rsidRDefault="00652477" w:rsidP="00652477">
      <w:pPr>
        <w:widowControl w:val="0"/>
        <w:autoSpaceDE w:val="0"/>
        <w:autoSpaceDN w:val="0"/>
        <w:adjustRightInd w:val="0"/>
      </w:pPr>
    </w:p>
    <w:p w:rsidR="00652477" w:rsidRDefault="00652477" w:rsidP="006524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726.325  Wastes Eligible for a Storage and Treatment Conditional Exemption for Low-Level Mixed Waste</w:t>
      </w:r>
      <w:r>
        <w:t xml:space="preserve"> </w:t>
      </w:r>
    </w:p>
    <w:p w:rsidR="00652477" w:rsidRDefault="00652477" w:rsidP="00652477">
      <w:pPr>
        <w:widowControl w:val="0"/>
        <w:autoSpaceDE w:val="0"/>
        <w:autoSpaceDN w:val="0"/>
        <w:adjustRightInd w:val="0"/>
      </w:pPr>
    </w:p>
    <w:p w:rsidR="00652477" w:rsidRDefault="00652477" w:rsidP="00652477">
      <w:pPr>
        <w:widowControl w:val="0"/>
        <w:autoSpaceDE w:val="0"/>
        <w:autoSpaceDN w:val="0"/>
        <w:adjustRightInd w:val="0"/>
      </w:pPr>
      <w:r>
        <w:t>Low-level mixed waste (</w:t>
      </w:r>
      <w:proofErr w:type="spellStart"/>
      <w:r>
        <w:t>LLMW</w:t>
      </w:r>
      <w:proofErr w:type="spellEnd"/>
      <w:r>
        <w:t>), as defined in Section 726.310, is eligible for a storage and treatment conditional exemption if it is generated and managed by a person under a single federal NRC or I</w:t>
      </w:r>
      <w:bookmarkStart w:id="0" w:name="_GoBack"/>
      <w:bookmarkEnd w:id="0"/>
      <w:r w:rsidR="0054182F">
        <w:t>EMA</w:t>
      </w:r>
      <w:r>
        <w:t xml:space="preserve"> license.  (Mixed waste generated at a facility with a different license number and shipped to a different person's facility for storage or treatment requires a permit, and such mixed waste is ineligible for this exemption. In addition, </w:t>
      </w:r>
      <w:proofErr w:type="spellStart"/>
      <w:r>
        <w:t>NARM</w:t>
      </w:r>
      <w:proofErr w:type="spellEnd"/>
      <w:r>
        <w:t xml:space="preserve"> waste is ineligible </w:t>
      </w:r>
      <w:r w:rsidR="00B90225">
        <w:t xml:space="preserve">for </w:t>
      </w:r>
      <w:r>
        <w:t xml:space="preserve">this exemption.) </w:t>
      </w:r>
    </w:p>
    <w:p w:rsidR="00652477" w:rsidRDefault="00652477" w:rsidP="00652477">
      <w:pPr>
        <w:widowControl w:val="0"/>
        <w:autoSpaceDE w:val="0"/>
        <w:autoSpaceDN w:val="0"/>
        <w:adjustRightInd w:val="0"/>
      </w:pPr>
    </w:p>
    <w:p w:rsidR="0054182F" w:rsidRPr="00D55B37" w:rsidRDefault="0054182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71742A">
        <w:t>3700</w:t>
      </w:r>
      <w:r w:rsidRPr="00D55B37">
        <w:t xml:space="preserve">, effective </w:t>
      </w:r>
      <w:r w:rsidR="0071742A">
        <w:t>February 23, 2006</w:t>
      </w:r>
      <w:r w:rsidRPr="00D55B37">
        <w:t>)</w:t>
      </w:r>
    </w:p>
    <w:sectPr w:rsidR="0054182F" w:rsidRPr="00D55B37" w:rsidSect="00652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477"/>
    <w:rsid w:val="000036CD"/>
    <w:rsid w:val="00086FD2"/>
    <w:rsid w:val="0054182F"/>
    <w:rsid w:val="005C3366"/>
    <w:rsid w:val="00652477"/>
    <w:rsid w:val="0071742A"/>
    <w:rsid w:val="00904F6E"/>
    <w:rsid w:val="00B85768"/>
    <w:rsid w:val="00B90225"/>
    <w:rsid w:val="00C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62DC2E-76CF-4C4E-AE15-5D6FDCAC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Thomas, Vicki D.</cp:lastModifiedBy>
  <cp:revision>4</cp:revision>
  <dcterms:created xsi:type="dcterms:W3CDTF">2012-06-21T21:51:00Z</dcterms:created>
  <dcterms:modified xsi:type="dcterms:W3CDTF">2020-10-08T16:17:00Z</dcterms:modified>
</cp:coreProperties>
</file>