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17" w:rsidRDefault="00DB3B17" w:rsidP="00FB0A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B17" w:rsidRDefault="00DB3B17" w:rsidP="00FB0A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724.672  Design and </w:t>
      </w:r>
      <w:r w:rsidR="00EA6322">
        <w:rPr>
          <w:b/>
          <w:bCs/>
        </w:rPr>
        <w:t xml:space="preserve">Installation of New Drip Pads </w:t>
      </w:r>
    </w:p>
    <w:p w:rsidR="00DB3B17" w:rsidRDefault="00DB3B17" w:rsidP="00FB0A2F">
      <w:pPr>
        <w:widowControl w:val="0"/>
        <w:autoSpaceDE w:val="0"/>
        <w:autoSpaceDN w:val="0"/>
        <w:adjustRightInd w:val="0"/>
      </w:pPr>
    </w:p>
    <w:p w:rsidR="00DB3B17" w:rsidRDefault="00DB3B17" w:rsidP="00FB0A2F">
      <w:pPr>
        <w:widowControl w:val="0"/>
        <w:autoSpaceDE w:val="0"/>
        <w:autoSpaceDN w:val="0"/>
        <w:adjustRightInd w:val="0"/>
      </w:pPr>
      <w:r>
        <w:t xml:space="preserve">Owners and operators of new drip pads </w:t>
      </w:r>
      <w:r w:rsidR="00EA6322">
        <w:t xml:space="preserve">must </w:t>
      </w:r>
      <w:r>
        <w:t xml:space="preserve">ensure that the pads are designed, installed and operated in accordance with one of the following: </w:t>
      </w:r>
    </w:p>
    <w:p w:rsidR="00C121B3" w:rsidRDefault="00C121B3" w:rsidP="00FB0A2F">
      <w:pPr>
        <w:widowControl w:val="0"/>
        <w:autoSpaceDE w:val="0"/>
        <w:autoSpaceDN w:val="0"/>
        <w:adjustRightInd w:val="0"/>
      </w:pPr>
    </w:p>
    <w:p w:rsidR="00DB3B17" w:rsidRDefault="00DB3B17" w:rsidP="00FB0A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of the requirements of Sections 724.673 (except </w:t>
      </w:r>
      <w:r w:rsidR="00F96AD2">
        <w:t xml:space="preserve">Section </w:t>
      </w:r>
      <w:r>
        <w:t>724.673(a)(4)), 724.674</w:t>
      </w:r>
      <w:r w:rsidR="00EA6322">
        <w:t>,</w:t>
      </w:r>
      <w:r>
        <w:t xml:space="preserve"> and 724.675; or </w:t>
      </w:r>
    </w:p>
    <w:p w:rsidR="00C121B3" w:rsidRDefault="00C121B3" w:rsidP="00FB0A2F">
      <w:pPr>
        <w:widowControl w:val="0"/>
        <w:autoSpaceDE w:val="0"/>
        <w:autoSpaceDN w:val="0"/>
        <w:adjustRightInd w:val="0"/>
        <w:ind w:left="1440" w:hanging="720"/>
      </w:pPr>
    </w:p>
    <w:p w:rsidR="00DB3B17" w:rsidRDefault="00DB3B17" w:rsidP="00FB0A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of the requirements of Sections 724.673 (except </w:t>
      </w:r>
      <w:r w:rsidR="00F96AD2">
        <w:t xml:space="preserve">Section </w:t>
      </w:r>
      <w:r>
        <w:t>724.673(b)), 724.674</w:t>
      </w:r>
      <w:r w:rsidR="00EA6322">
        <w:t>,</w:t>
      </w:r>
      <w:r>
        <w:t xml:space="preserve"> and 724.675. </w:t>
      </w:r>
    </w:p>
    <w:p w:rsidR="00DB3B17" w:rsidRDefault="00DB3B17" w:rsidP="00FB0A2F">
      <w:pPr>
        <w:widowControl w:val="0"/>
        <w:autoSpaceDE w:val="0"/>
        <w:autoSpaceDN w:val="0"/>
        <w:adjustRightInd w:val="0"/>
        <w:ind w:left="1440" w:hanging="720"/>
      </w:pPr>
    </w:p>
    <w:p w:rsidR="00EA6322" w:rsidRPr="00D55B37" w:rsidRDefault="00EA6322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500461">
        <w:t xml:space="preserve"> at 27</w:t>
      </w:r>
      <w:r w:rsidRPr="00D55B37">
        <w:t xml:space="preserve"> Ill. Reg. </w:t>
      </w:r>
      <w:r w:rsidR="00827607">
        <w:t>3725</w:t>
      </w:r>
      <w:r w:rsidRPr="00D55B37">
        <w:t xml:space="preserve">, effective </w:t>
      </w:r>
      <w:r w:rsidR="00827607">
        <w:t>February 14, 2003</w:t>
      </w:r>
      <w:r w:rsidRPr="00D55B37">
        <w:t>)</w:t>
      </w:r>
    </w:p>
    <w:sectPr w:rsidR="00EA6322" w:rsidRPr="00D55B37" w:rsidSect="00FB0A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B17"/>
    <w:rsid w:val="00500461"/>
    <w:rsid w:val="00576B64"/>
    <w:rsid w:val="00783CA5"/>
    <w:rsid w:val="00827607"/>
    <w:rsid w:val="008C27FE"/>
    <w:rsid w:val="00C121B3"/>
    <w:rsid w:val="00DB3B17"/>
    <w:rsid w:val="00EA6322"/>
    <w:rsid w:val="00F96AD2"/>
    <w:rsid w:val="00F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6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