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F35" w:rsidRDefault="00680F35" w:rsidP="00361A37">
      <w:pPr>
        <w:widowControl w:val="0"/>
        <w:autoSpaceDE w:val="0"/>
        <w:autoSpaceDN w:val="0"/>
        <w:adjustRightInd w:val="0"/>
      </w:pPr>
    </w:p>
    <w:p w:rsidR="00680F35" w:rsidRDefault="00680F35" w:rsidP="00361A37">
      <w:pPr>
        <w:widowControl w:val="0"/>
        <w:autoSpaceDE w:val="0"/>
        <w:autoSpaceDN w:val="0"/>
        <w:adjustRightInd w:val="0"/>
      </w:pPr>
      <w:r>
        <w:rPr>
          <w:b/>
          <w:bCs/>
        </w:rPr>
        <w:t xml:space="preserve">Section 724.671  Assessment of </w:t>
      </w:r>
      <w:r w:rsidR="000F1197">
        <w:rPr>
          <w:b/>
          <w:bCs/>
        </w:rPr>
        <w:t xml:space="preserve">Existing Drip Pad Integrity </w:t>
      </w:r>
    </w:p>
    <w:p w:rsidR="00680F35" w:rsidRDefault="00680F35" w:rsidP="00361A37">
      <w:pPr>
        <w:widowControl w:val="0"/>
        <w:autoSpaceDE w:val="0"/>
        <w:autoSpaceDN w:val="0"/>
        <w:adjustRightInd w:val="0"/>
      </w:pPr>
    </w:p>
    <w:p w:rsidR="00680F35" w:rsidRDefault="00680F35" w:rsidP="00361A37">
      <w:pPr>
        <w:widowControl w:val="0"/>
        <w:autoSpaceDE w:val="0"/>
        <w:autoSpaceDN w:val="0"/>
        <w:adjustRightInd w:val="0"/>
        <w:ind w:left="1440" w:hanging="720"/>
      </w:pPr>
      <w:r>
        <w:t>a)</w:t>
      </w:r>
      <w:r>
        <w:tab/>
        <w:t xml:space="preserve">For each existing drip pad, the owner or operator </w:t>
      </w:r>
      <w:r w:rsidR="000F1197">
        <w:t xml:space="preserve">must </w:t>
      </w:r>
      <w:r>
        <w:t xml:space="preserve">evaluate the drip pad and determine </w:t>
      </w:r>
      <w:r w:rsidR="008E5DC5">
        <w:t>whether</w:t>
      </w:r>
      <w:r>
        <w:t xml:space="preserve"> it meets all of the requirements of this Subpart</w:t>
      </w:r>
      <w:r w:rsidR="000F1197">
        <w:t xml:space="preserve"> W</w:t>
      </w:r>
      <w:r>
        <w:t xml:space="preserve">, except the requirements for liners and leak detection systems of Section 724.673(b).  </w:t>
      </w:r>
      <w:r w:rsidR="00D6542A">
        <w:t>The</w:t>
      </w:r>
      <w:r>
        <w:t xml:space="preserve"> owner or operator </w:t>
      </w:r>
      <w:r w:rsidR="000F1197">
        <w:t xml:space="preserve">must </w:t>
      </w:r>
      <w:r>
        <w:t xml:space="preserve">obtain and keep on file at the facility a written assessment of the drip pad, reviewed and certified by </w:t>
      </w:r>
      <w:r w:rsidR="008E5DC5">
        <w:t>a</w:t>
      </w:r>
      <w:r>
        <w:t xml:space="preserve"> qualified </w:t>
      </w:r>
      <w:r w:rsidR="008E5DC5">
        <w:t>Professional Engineer</w:t>
      </w:r>
      <w:r>
        <w:t xml:space="preserve"> that attests to the results of the evaluation. The assessment must be reviewed, updated</w:t>
      </w:r>
      <w:r w:rsidR="000F1197">
        <w:t>,</w:t>
      </w:r>
      <w:r>
        <w:t xml:space="preserve"> and re-certified annually until all upgrades, repairs or modifications necessary to achieve compliance with all the standards of Section 724.673 are complete.  The evaluation must document the extent to which the drip pad meets each of the design and operating standards of Section 724.673, except the standards for liners and leak detection systems, specified in Section 724.673(b). </w:t>
      </w:r>
    </w:p>
    <w:p w:rsidR="00B97B08" w:rsidRDefault="00B97B08" w:rsidP="002D0640">
      <w:pPr>
        <w:widowControl w:val="0"/>
        <w:autoSpaceDE w:val="0"/>
        <w:autoSpaceDN w:val="0"/>
        <w:adjustRightInd w:val="0"/>
      </w:pPr>
    </w:p>
    <w:p w:rsidR="00680F35" w:rsidRDefault="00680F35" w:rsidP="00361A37">
      <w:pPr>
        <w:widowControl w:val="0"/>
        <w:autoSpaceDE w:val="0"/>
        <w:autoSpaceDN w:val="0"/>
        <w:adjustRightInd w:val="0"/>
        <w:ind w:left="1440" w:hanging="720"/>
      </w:pPr>
      <w:r>
        <w:t>b)</w:t>
      </w:r>
      <w:r>
        <w:tab/>
        <w:t xml:space="preserve">The owner or operator </w:t>
      </w:r>
      <w:r w:rsidR="000F1197">
        <w:t xml:space="preserve">must </w:t>
      </w:r>
      <w:r>
        <w:t>develop a written plan for upgrading, repairing</w:t>
      </w:r>
      <w:r w:rsidR="001A2F2C">
        <w:t>,</w:t>
      </w:r>
      <w:r>
        <w:t xml:space="preserve"> and modifying the drip pad to meet the requirements of Section 724.673(b) and submit the plan to the Agency no later than </w:t>
      </w:r>
      <w:r w:rsidR="000F1197">
        <w:t xml:space="preserve">two </w:t>
      </w:r>
      <w:r>
        <w:t xml:space="preserve">years before the date that all repairs, upgrades and modifications will be complete. </w:t>
      </w:r>
      <w:r w:rsidR="004E3CFD">
        <w:t xml:space="preserve"> </w:t>
      </w:r>
      <w:r>
        <w:t>This written plan must describe all changes to be made to the drip pad in sufficient detail to document compliance with all the requirements of Section 724.673</w:t>
      </w:r>
      <w:r w:rsidR="004E3CFD">
        <w:t xml:space="preserve">. </w:t>
      </w:r>
      <w:r>
        <w:t xml:space="preserve"> The plan must be reviewed and certified by </w:t>
      </w:r>
      <w:r w:rsidR="008E5DC5">
        <w:t>a</w:t>
      </w:r>
      <w:r>
        <w:t xml:space="preserve"> qualified</w:t>
      </w:r>
      <w:r w:rsidR="008E5DC5">
        <w:t xml:space="preserve"> Professional Engineer.</w:t>
      </w:r>
      <w:r>
        <w:t xml:space="preserve"> </w:t>
      </w:r>
    </w:p>
    <w:p w:rsidR="00B97B08" w:rsidRDefault="00B97B08" w:rsidP="002D0640">
      <w:pPr>
        <w:widowControl w:val="0"/>
        <w:autoSpaceDE w:val="0"/>
        <w:autoSpaceDN w:val="0"/>
        <w:adjustRightInd w:val="0"/>
      </w:pPr>
    </w:p>
    <w:p w:rsidR="00680F35" w:rsidRDefault="00680F35" w:rsidP="00361A37">
      <w:pPr>
        <w:widowControl w:val="0"/>
        <w:autoSpaceDE w:val="0"/>
        <w:autoSpaceDN w:val="0"/>
        <w:adjustRightInd w:val="0"/>
        <w:ind w:left="1440" w:hanging="720"/>
      </w:pPr>
      <w:r>
        <w:t>c)</w:t>
      </w:r>
      <w:r>
        <w:tab/>
        <w:t>Upon completion of all upgrades, repairs</w:t>
      </w:r>
      <w:r w:rsidR="001A2F2C">
        <w:t>,</w:t>
      </w:r>
      <w:r>
        <w:t xml:space="preserve"> and modifications, the owner or operator </w:t>
      </w:r>
      <w:r w:rsidR="000F1197">
        <w:t xml:space="preserve">must </w:t>
      </w:r>
      <w:r>
        <w:t xml:space="preserve">submit to the Agency, the as-built drawings for the drip pad, together with a certification by </w:t>
      </w:r>
      <w:r w:rsidR="00BD629A">
        <w:t>a</w:t>
      </w:r>
      <w:r>
        <w:t xml:space="preserve"> qualified </w:t>
      </w:r>
      <w:r w:rsidR="00BD629A">
        <w:t>Professional Engineer</w:t>
      </w:r>
      <w:r>
        <w:t xml:space="preserve"> attesting that the drip pad conforms to the drawings. </w:t>
      </w:r>
    </w:p>
    <w:p w:rsidR="00B97B08" w:rsidRDefault="00B97B08" w:rsidP="002D0640">
      <w:pPr>
        <w:widowControl w:val="0"/>
        <w:autoSpaceDE w:val="0"/>
        <w:autoSpaceDN w:val="0"/>
        <w:adjustRightInd w:val="0"/>
      </w:pPr>
    </w:p>
    <w:p w:rsidR="00680F35" w:rsidRDefault="00680F35" w:rsidP="00361A37">
      <w:pPr>
        <w:widowControl w:val="0"/>
        <w:autoSpaceDE w:val="0"/>
        <w:autoSpaceDN w:val="0"/>
        <w:adjustRightInd w:val="0"/>
        <w:ind w:left="1440" w:hanging="720"/>
      </w:pPr>
      <w:r>
        <w:t>d)</w:t>
      </w:r>
      <w:r>
        <w:tab/>
        <w:t xml:space="preserve">If the drip pad is found to be leaking or unfit for use, the owner or operator </w:t>
      </w:r>
      <w:r w:rsidR="000F1197">
        <w:t xml:space="preserve">must </w:t>
      </w:r>
      <w:r>
        <w:t xml:space="preserve">comply with the provisions of Section </w:t>
      </w:r>
      <w:r w:rsidR="00D456DD">
        <w:t>724.673(m)</w:t>
      </w:r>
      <w:r>
        <w:t xml:space="preserve"> or close the drip pad in accordance with Section 724.675. </w:t>
      </w:r>
    </w:p>
    <w:p w:rsidR="00680F35" w:rsidRDefault="00680F35" w:rsidP="002D0640">
      <w:pPr>
        <w:widowControl w:val="0"/>
        <w:autoSpaceDE w:val="0"/>
        <w:autoSpaceDN w:val="0"/>
        <w:adjustRightInd w:val="0"/>
      </w:pPr>
    </w:p>
    <w:p w:rsidR="00BD629A" w:rsidRPr="00D55B37" w:rsidRDefault="009326DB">
      <w:pPr>
        <w:pStyle w:val="JCARSourceNote"/>
        <w:ind w:left="720"/>
      </w:pPr>
      <w:r>
        <w:t xml:space="preserve">(Source:  Amended at 42 Ill. Reg. </w:t>
      </w:r>
      <w:r w:rsidR="002A2938">
        <w:t>22614</w:t>
      </w:r>
      <w:r>
        <w:t xml:space="preserve">, effective </w:t>
      </w:r>
      <w:bookmarkStart w:id="0" w:name="_GoBack"/>
      <w:r w:rsidR="002A2938">
        <w:t>November 19, 2018</w:t>
      </w:r>
      <w:bookmarkEnd w:id="0"/>
      <w:r>
        <w:t>)</w:t>
      </w:r>
    </w:p>
    <w:sectPr w:rsidR="00BD629A" w:rsidRPr="00D55B37" w:rsidSect="00361A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0F35"/>
    <w:rsid w:val="00092CB0"/>
    <w:rsid w:val="000F1197"/>
    <w:rsid w:val="001A2F2C"/>
    <w:rsid w:val="001F318C"/>
    <w:rsid w:val="002A2938"/>
    <w:rsid w:val="002D0640"/>
    <w:rsid w:val="00361A37"/>
    <w:rsid w:val="004E3CFD"/>
    <w:rsid w:val="005A3D02"/>
    <w:rsid w:val="005C164C"/>
    <w:rsid w:val="005F4A6C"/>
    <w:rsid w:val="00604DC6"/>
    <w:rsid w:val="00625694"/>
    <w:rsid w:val="00656BAE"/>
    <w:rsid w:val="0066301B"/>
    <w:rsid w:val="00680F35"/>
    <w:rsid w:val="00837216"/>
    <w:rsid w:val="008A4C76"/>
    <w:rsid w:val="008B0EB9"/>
    <w:rsid w:val="008E5DC5"/>
    <w:rsid w:val="00905D22"/>
    <w:rsid w:val="009309B3"/>
    <w:rsid w:val="009326DB"/>
    <w:rsid w:val="00995F2A"/>
    <w:rsid w:val="00A062E2"/>
    <w:rsid w:val="00B34330"/>
    <w:rsid w:val="00B97B08"/>
    <w:rsid w:val="00BD629A"/>
    <w:rsid w:val="00D456DD"/>
    <w:rsid w:val="00D6542A"/>
    <w:rsid w:val="00D84219"/>
    <w:rsid w:val="00DD3F7F"/>
    <w:rsid w:val="00E43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F29D054-419B-4C67-84CD-2DE586B5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F1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