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9EECA" w14:textId="349A785C" w:rsidR="00075254" w:rsidRDefault="00954225" w:rsidP="00914595">
      <w:pPr>
        <w:divId w:val="1"/>
        <w:rPr>
          <w:b/>
          <w:bCs/>
        </w:rPr>
      </w:pPr>
      <w:r>
        <w:rPr>
          <w:b/>
          <w:bCs/>
        </w:rPr>
        <w:br w:type="page"/>
      </w:r>
      <w:r w:rsidR="00075254">
        <w:rPr>
          <w:b/>
          <w:bCs/>
        </w:rPr>
        <w:lastRenderedPageBreak/>
        <w:t xml:space="preserve"> </w:t>
      </w:r>
    </w:p>
    <w:p w14:paraId="2001C27A" w14:textId="2D5DA73B" w:rsidR="00CB67C6" w:rsidRDefault="00CB67C6" w:rsidP="00730AF5">
      <w:pPr>
        <w:ind w:right="2052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721.</w:t>
      </w:r>
      <w:r w:rsidR="00F06B2F">
        <w:rPr>
          <w:b/>
          <w:bCs/>
        </w:rPr>
        <w:t>APPENDIX</w:t>
      </w:r>
      <w:proofErr w:type="spellEnd"/>
      <w:r>
        <w:rPr>
          <w:b/>
          <w:bCs/>
        </w:rPr>
        <w:t xml:space="preserve"> I   Wastes Excluded by Administrative Action</w:t>
      </w:r>
    </w:p>
    <w:p w14:paraId="7E8E92DD" w14:textId="77777777" w:rsidR="00CB67C6" w:rsidRDefault="00CB67C6" w:rsidP="00CB67C6">
      <w:pPr>
        <w:pStyle w:val="JCARSourceNote"/>
      </w:pPr>
    </w:p>
    <w:p w14:paraId="3EA5329A" w14:textId="77777777" w:rsidR="00CB67C6" w:rsidRDefault="00CB67C6" w:rsidP="00CB67C6">
      <w:pPr>
        <w:pStyle w:val="JCARSourceNote"/>
      </w:pPr>
      <w:r>
        <w:rPr>
          <w:b/>
        </w:rPr>
        <w:t xml:space="preserve">Section </w:t>
      </w:r>
      <w:proofErr w:type="spellStart"/>
      <w:r>
        <w:rPr>
          <w:b/>
        </w:rPr>
        <w:t>721.</w:t>
      </w:r>
      <w:r w:rsidR="00F06B2F">
        <w:rPr>
          <w:b/>
        </w:rPr>
        <w:t>TABLE</w:t>
      </w:r>
      <w:proofErr w:type="spellEnd"/>
      <w:r>
        <w:rPr>
          <w:b/>
        </w:rPr>
        <w:t xml:space="preserve"> D   Wastes </w:t>
      </w:r>
      <w:r w:rsidR="00730AF5">
        <w:rPr>
          <w:b/>
        </w:rPr>
        <w:t xml:space="preserve">Excluded </w:t>
      </w:r>
      <w:r>
        <w:rPr>
          <w:b/>
        </w:rPr>
        <w:t>by the Board by Adjusted Standard</w:t>
      </w:r>
    </w:p>
    <w:p w14:paraId="629323C5" w14:textId="77777777" w:rsidR="00CB67C6" w:rsidRDefault="00CB67C6" w:rsidP="00CB67C6">
      <w:pPr>
        <w:pStyle w:val="JCARSourceNote"/>
      </w:pPr>
    </w:p>
    <w:p w14:paraId="41D03700" w14:textId="77777777" w:rsidR="00CB67C6" w:rsidRDefault="00CB67C6" w:rsidP="00CB67C6">
      <w:pPr>
        <w:pStyle w:val="JCARSourceNote"/>
      </w:pPr>
      <w:r>
        <w:t>The Board has entered the following orders on petitions for adjusted standards for delisting, pursuant to 35 Ill. Adm. Code 720.122.</w:t>
      </w:r>
    </w:p>
    <w:p w14:paraId="6BDACD32" w14:textId="77777777" w:rsidR="00CB67C6" w:rsidRDefault="00CB67C6" w:rsidP="00CB67C6">
      <w:pPr>
        <w:pStyle w:val="JCARSourceNote"/>
      </w:pPr>
    </w:p>
    <w:tbl>
      <w:tblPr>
        <w:tblW w:w="0" w:type="auto"/>
        <w:tblInd w:w="564" w:type="dxa"/>
        <w:tblLook w:val="0000" w:firstRow="0" w:lastRow="0" w:firstColumn="0" w:lastColumn="0" w:noHBand="0" w:noVBand="0"/>
      </w:tblPr>
      <w:tblGrid>
        <w:gridCol w:w="1587"/>
        <w:gridCol w:w="7425"/>
      </w:tblGrid>
      <w:tr w:rsidR="00F96EE6" w14:paraId="43E8C396" w14:textId="77777777" w:rsidTr="00F96EE6">
        <w:tc>
          <w:tcPr>
            <w:tcW w:w="1587" w:type="dxa"/>
          </w:tcPr>
          <w:p w14:paraId="43FEDAF8" w14:textId="77777777" w:rsidR="00F96EE6" w:rsidRDefault="00F96EE6" w:rsidP="00F96EE6">
            <w:pPr>
              <w:pStyle w:val="JCARSourceNote"/>
            </w:pPr>
            <w:r>
              <w:t>AS 91-1</w:t>
            </w:r>
          </w:p>
        </w:tc>
        <w:tc>
          <w:tcPr>
            <w:tcW w:w="7425" w:type="dxa"/>
          </w:tcPr>
          <w:p w14:paraId="232333D6" w14:textId="77777777" w:rsidR="00F96EE6" w:rsidRDefault="00F96EE6" w:rsidP="00F96EE6">
            <w:pPr>
              <w:pStyle w:val="JCARSourceNote"/>
            </w:pPr>
            <w:r>
              <w:t>Petition of Keystone Steel &amp; Wire Co. for Hazardous Waste Delisting (Feb. 6, 1992 and Apr. 23, 1992).  (Chemically stabilized electric arc furnace dust (</w:t>
            </w:r>
            <w:proofErr w:type="spellStart"/>
            <w:r>
              <w:t>K061</w:t>
            </w:r>
            <w:proofErr w:type="spellEnd"/>
            <w:r>
              <w:t xml:space="preserve"> waste).)</w:t>
            </w:r>
          </w:p>
          <w:p w14:paraId="1888671F" w14:textId="77777777" w:rsidR="00F96EE6" w:rsidRDefault="00F96EE6" w:rsidP="00F96EE6">
            <w:pPr>
              <w:pStyle w:val="JCARSourceNote"/>
            </w:pPr>
          </w:p>
        </w:tc>
      </w:tr>
      <w:tr w:rsidR="00F96EE6" w14:paraId="38FB7843" w14:textId="77777777" w:rsidTr="00F96EE6">
        <w:tc>
          <w:tcPr>
            <w:tcW w:w="1587" w:type="dxa"/>
          </w:tcPr>
          <w:p w14:paraId="53A43B97" w14:textId="77777777" w:rsidR="00F96EE6" w:rsidRDefault="00F96EE6" w:rsidP="00F96EE6">
            <w:pPr>
              <w:pStyle w:val="JCARSourceNote"/>
            </w:pPr>
            <w:r>
              <w:t>AS 91-3</w:t>
            </w:r>
          </w:p>
        </w:tc>
        <w:tc>
          <w:tcPr>
            <w:tcW w:w="7425" w:type="dxa"/>
          </w:tcPr>
          <w:p w14:paraId="5E8EF17C" w14:textId="77777777" w:rsidR="00F96EE6" w:rsidRDefault="00F96EE6" w:rsidP="00F96EE6">
            <w:pPr>
              <w:pStyle w:val="JCARSourceNote"/>
            </w:pPr>
            <w:r>
              <w:t xml:space="preserve">Petition of Peoria Disposal Company for an Adjusted Standard from 35 Ill. Adm. Code </w:t>
            </w:r>
            <w:proofErr w:type="spellStart"/>
            <w:r>
              <w:t>721.Subpart</w:t>
            </w:r>
            <w:proofErr w:type="spellEnd"/>
            <w:r>
              <w:t xml:space="preserve"> D (Feb. 4, 1993 and Mar. 11, 1993). (Chemically stabilized wastewater treatment sludges from electroplating, anodizing, chemical milling and etching, and circuit board manufacturing (</w:t>
            </w:r>
            <w:proofErr w:type="spellStart"/>
            <w:r>
              <w:t>F006</w:t>
            </w:r>
            <w:proofErr w:type="spellEnd"/>
            <w:r>
              <w:t xml:space="preserve"> waste).)</w:t>
            </w:r>
          </w:p>
          <w:p w14:paraId="2CD315E3" w14:textId="77777777" w:rsidR="00F96EE6" w:rsidRDefault="00F96EE6" w:rsidP="00F96EE6">
            <w:pPr>
              <w:pStyle w:val="JCARSourceNote"/>
            </w:pPr>
          </w:p>
        </w:tc>
      </w:tr>
      <w:tr w:rsidR="000470D2" w14:paraId="47908AB1" w14:textId="77777777" w:rsidTr="000470D2">
        <w:tc>
          <w:tcPr>
            <w:tcW w:w="1587" w:type="dxa"/>
          </w:tcPr>
          <w:p w14:paraId="2241712B" w14:textId="77777777" w:rsidR="000470D2" w:rsidRDefault="000470D2" w:rsidP="000470D2">
            <w:pPr>
              <w:pStyle w:val="JCARSourceNote"/>
            </w:pPr>
            <w:r>
              <w:t>AS 93-7</w:t>
            </w:r>
          </w:p>
        </w:tc>
        <w:tc>
          <w:tcPr>
            <w:tcW w:w="7425" w:type="dxa"/>
          </w:tcPr>
          <w:p w14:paraId="439F3565" w14:textId="77777777" w:rsidR="000470D2" w:rsidRDefault="000470D2" w:rsidP="000470D2">
            <w:pPr>
              <w:pStyle w:val="JCARSourceNote"/>
            </w:pPr>
            <w:r>
              <w:t>Petition of Keystone Steel &amp; Wire Company for an A</w:t>
            </w:r>
            <w:r w:rsidR="00730AF5">
              <w:t>djusted Standard from 35 Ill. Adm</w:t>
            </w:r>
            <w:r>
              <w:t>. Code 721.132 (Feb. 17, 1994, Mar. 17, 1994, and Dec. 14, 1994).  (Chemically stabilized waste pickling liquor (</w:t>
            </w:r>
            <w:proofErr w:type="spellStart"/>
            <w:r>
              <w:t>K062</w:t>
            </w:r>
            <w:proofErr w:type="spellEnd"/>
            <w:r>
              <w:t xml:space="preserve"> waste).)</w:t>
            </w:r>
          </w:p>
          <w:p w14:paraId="4DD03510" w14:textId="77777777" w:rsidR="000470D2" w:rsidRDefault="000470D2" w:rsidP="000470D2">
            <w:pPr>
              <w:pStyle w:val="JCARSourceNote"/>
            </w:pPr>
          </w:p>
        </w:tc>
      </w:tr>
      <w:tr w:rsidR="000470D2" w:rsidDel="004F7381" w14:paraId="39A1437C" w14:textId="77777777" w:rsidTr="00B73CBA">
        <w:trPr>
          <w:trHeight w:val="1413"/>
        </w:trPr>
        <w:tc>
          <w:tcPr>
            <w:tcW w:w="1587" w:type="dxa"/>
          </w:tcPr>
          <w:p w14:paraId="0F258703" w14:textId="77777777" w:rsidR="000470D2" w:rsidDel="004F7381" w:rsidRDefault="000470D2" w:rsidP="000470D2">
            <w:pPr>
              <w:pStyle w:val="JCARSourceNote"/>
            </w:pPr>
            <w:r>
              <w:t>AS 94-10</w:t>
            </w:r>
          </w:p>
        </w:tc>
        <w:tc>
          <w:tcPr>
            <w:tcW w:w="7425" w:type="dxa"/>
          </w:tcPr>
          <w:p w14:paraId="2DB94858" w14:textId="77777777" w:rsidR="00730AF5" w:rsidRDefault="000470D2" w:rsidP="00730AF5">
            <w:pPr>
              <w:pStyle w:val="JCARSourceNote"/>
            </w:pPr>
            <w:r>
              <w:t xml:space="preserve">Petition of </w:t>
            </w:r>
            <w:proofErr w:type="spellStart"/>
            <w:r>
              <w:t>Envirite</w:t>
            </w:r>
            <w:proofErr w:type="spellEnd"/>
            <w:r>
              <w:t xml:space="preserve"> Corporation for an Adjusted Standard from 35 Ill. Adm. Code </w:t>
            </w:r>
            <w:proofErr w:type="spellStart"/>
            <w:r>
              <w:t>721.Subpart</w:t>
            </w:r>
            <w:proofErr w:type="spellEnd"/>
            <w:r>
              <w:t xml:space="preserve"> D, AS 94-10 (Dec. 14, 1994 and Feb. 16, 1995).  (Sludge from the treatment of multiple hazardous wastes (</w:t>
            </w:r>
            <w:proofErr w:type="spellStart"/>
            <w:r>
              <w:t>F006</w:t>
            </w:r>
            <w:proofErr w:type="spellEnd"/>
            <w:r>
              <w:t xml:space="preserve">, </w:t>
            </w:r>
            <w:proofErr w:type="spellStart"/>
            <w:r>
              <w:t>F007</w:t>
            </w:r>
            <w:proofErr w:type="spellEnd"/>
            <w:r>
              <w:t xml:space="preserve">, </w:t>
            </w:r>
            <w:proofErr w:type="spellStart"/>
            <w:r>
              <w:t>F008</w:t>
            </w:r>
            <w:proofErr w:type="spellEnd"/>
            <w:r>
              <w:t xml:space="preserve">, </w:t>
            </w:r>
            <w:proofErr w:type="spellStart"/>
            <w:r>
              <w:t>F009</w:t>
            </w:r>
            <w:proofErr w:type="spellEnd"/>
            <w:r>
              <w:t xml:space="preserve">, </w:t>
            </w:r>
            <w:proofErr w:type="spellStart"/>
            <w:r>
              <w:t>F011</w:t>
            </w:r>
            <w:proofErr w:type="spellEnd"/>
            <w:r>
              <w:t xml:space="preserve">, </w:t>
            </w:r>
            <w:proofErr w:type="spellStart"/>
            <w:r>
              <w:t>F012</w:t>
            </w:r>
            <w:proofErr w:type="spellEnd"/>
            <w:r>
              <w:t xml:space="preserve">, </w:t>
            </w:r>
            <w:proofErr w:type="spellStart"/>
            <w:r>
              <w:t>F019</w:t>
            </w:r>
            <w:proofErr w:type="spellEnd"/>
            <w:r>
              <w:t xml:space="preserve">, </w:t>
            </w:r>
            <w:proofErr w:type="spellStart"/>
            <w:r>
              <w:t>K002</w:t>
            </w:r>
            <w:proofErr w:type="spellEnd"/>
            <w:r>
              <w:t xml:space="preserve">, </w:t>
            </w:r>
            <w:proofErr w:type="spellStart"/>
            <w:r>
              <w:t>K003</w:t>
            </w:r>
            <w:proofErr w:type="spellEnd"/>
            <w:r>
              <w:t xml:space="preserve">, </w:t>
            </w:r>
            <w:proofErr w:type="spellStart"/>
            <w:r>
              <w:t>K004</w:t>
            </w:r>
            <w:proofErr w:type="spellEnd"/>
            <w:r>
              <w:t xml:space="preserve">, </w:t>
            </w:r>
            <w:proofErr w:type="spellStart"/>
            <w:r>
              <w:t>K005</w:t>
            </w:r>
            <w:proofErr w:type="spellEnd"/>
            <w:r>
              <w:t xml:space="preserve">, </w:t>
            </w:r>
            <w:proofErr w:type="spellStart"/>
            <w:r>
              <w:t>K006</w:t>
            </w:r>
            <w:proofErr w:type="spellEnd"/>
            <w:r>
              <w:t xml:space="preserve">, </w:t>
            </w:r>
            <w:proofErr w:type="spellStart"/>
            <w:r>
              <w:t>K007</w:t>
            </w:r>
            <w:proofErr w:type="spellEnd"/>
            <w:r>
              <w:t xml:space="preserve">, </w:t>
            </w:r>
            <w:proofErr w:type="spellStart"/>
            <w:r>
              <w:t>K008</w:t>
            </w:r>
            <w:proofErr w:type="spellEnd"/>
            <w:r>
              <w:t xml:space="preserve">, and </w:t>
            </w:r>
            <w:proofErr w:type="spellStart"/>
            <w:r>
              <w:t>K062</w:t>
            </w:r>
            <w:proofErr w:type="spellEnd"/>
            <w:r>
              <w:t xml:space="preserve"> wastes).)</w:t>
            </w:r>
          </w:p>
          <w:p w14:paraId="38193209" w14:textId="77777777" w:rsidR="00730AF5" w:rsidDel="004F7381" w:rsidRDefault="00730AF5" w:rsidP="00730AF5">
            <w:pPr>
              <w:pStyle w:val="JCARSourceNote"/>
            </w:pPr>
          </w:p>
        </w:tc>
      </w:tr>
      <w:tr w:rsidR="00E7552D" w:rsidDel="004F7381" w14:paraId="102ABE3C" w14:textId="77777777" w:rsidTr="00730AF5">
        <w:trPr>
          <w:trHeight w:val="639"/>
        </w:trPr>
        <w:tc>
          <w:tcPr>
            <w:tcW w:w="1587" w:type="dxa"/>
          </w:tcPr>
          <w:p w14:paraId="7AA6B912" w14:textId="77777777" w:rsidR="00E7552D" w:rsidRDefault="00E7552D" w:rsidP="000470D2">
            <w:pPr>
              <w:pStyle w:val="JCARSourceNote"/>
            </w:pPr>
            <w:r>
              <w:t>AS 08-5</w:t>
            </w:r>
          </w:p>
        </w:tc>
        <w:tc>
          <w:tcPr>
            <w:tcW w:w="7425" w:type="dxa"/>
          </w:tcPr>
          <w:p w14:paraId="6916DD40" w14:textId="77777777" w:rsidR="00E7552D" w:rsidRDefault="00E7552D" w:rsidP="00B73CBA">
            <w:pPr>
              <w:pStyle w:val="JCARSourceNote"/>
            </w:pPr>
            <w:r>
              <w:t>Petition of BFI Waste Systems of North America, Inc. for Waste Delisting (Dec. 4, 2008). (</w:t>
            </w:r>
            <w:proofErr w:type="spellStart"/>
            <w:r>
              <w:t>F039</w:t>
            </w:r>
            <w:proofErr w:type="spellEnd"/>
            <w:r>
              <w:t xml:space="preserve"> waste)</w:t>
            </w:r>
          </w:p>
          <w:p w14:paraId="2D32C7E1" w14:textId="77777777" w:rsidR="00730AF5" w:rsidRDefault="00730AF5" w:rsidP="00B73CBA">
            <w:pPr>
              <w:pStyle w:val="JCARSourceNote"/>
            </w:pPr>
          </w:p>
        </w:tc>
      </w:tr>
      <w:tr w:rsidR="00E7552D" w:rsidDel="004F7381" w14:paraId="2998485F" w14:textId="77777777" w:rsidTr="00730AF5">
        <w:trPr>
          <w:trHeight w:val="621"/>
        </w:trPr>
        <w:tc>
          <w:tcPr>
            <w:tcW w:w="1587" w:type="dxa"/>
          </w:tcPr>
          <w:p w14:paraId="52D0BFD0" w14:textId="77777777" w:rsidR="00E7552D" w:rsidRDefault="00E7552D" w:rsidP="00E7552D">
            <w:pPr>
              <w:pStyle w:val="JCARSourceNote"/>
            </w:pPr>
            <w:r>
              <w:t xml:space="preserve">AS 08-10 </w:t>
            </w:r>
          </w:p>
        </w:tc>
        <w:tc>
          <w:tcPr>
            <w:tcW w:w="7425" w:type="dxa"/>
          </w:tcPr>
          <w:p w14:paraId="2D5B7B5C" w14:textId="77777777" w:rsidR="00E7552D" w:rsidRDefault="00E7552D" w:rsidP="00B73CBA">
            <w:pPr>
              <w:pStyle w:val="JCARSourceNote"/>
            </w:pPr>
            <w:r>
              <w:t xml:space="preserve">RCRA Delisting Adjusted Standard Petition of Peoria Disposal Co. (Jan. 8, 2009).  (Treated </w:t>
            </w:r>
            <w:proofErr w:type="spellStart"/>
            <w:r>
              <w:t>K061</w:t>
            </w:r>
            <w:proofErr w:type="spellEnd"/>
            <w:r>
              <w:t xml:space="preserve"> waste)</w:t>
            </w:r>
          </w:p>
        </w:tc>
      </w:tr>
    </w:tbl>
    <w:p w14:paraId="521D3715" w14:textId="77777777" w:rsidR="00B73CBA" w:rsidRDefault="00B73CBA">
      <w:pPr>
        <w:pStyle w:val="JCARSourceNote"/>
        <w:ind w:left="720"/>
      </w:pPr>
    </w:p>
    <w:p w14:paraId="45D700E9" w14:textId="77777777" w:rsidR="006E2CDD" w:rsidRPr="00D55B37" w:rsidRDefault="00E7552D">
      <w:pPr>
        <w:pStyle w:val="JCARSourceNote"/>
        <w:ind w:left="720"/>
      </w:pPr>
      <w:r>
        <w:t xml:space="preserve">(Source:  Amended at 42 Ill. Reg. </w:t>
      </w:r>
      <w:r w:rsidR="00251C2A">
        <w:t>21673</w:t>
      </w:r>
      <w:r>
        <w:t xml:space="preserve">, effective </w:t>
      </w:r>
      <w:r w:rsidR="00251C2A">
        <w:t>November 19, 2018</w:t>
      </w:r>
      <w:r>
        <w:t>)</w:t>
      </w:r>
    </w:p>
    <w:sectPr w:rsidR="006E2CDD" w:rsidRPr="00D55B37" w:rsidSect="009542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1FB6"/>
    <w:rsid w:val="0002519C"/>
    <w:rsid w:val="000470D2"/>
    <w:rsid w:val="00075254"/>
    <w:rsid w:val="0009725A"/>
    <w:rsid w:val="000B1046"/>
    <w:rsid w:val="00112133"/>
    <w:rsid w:val="00165DC6"/>
    <w:rsid w:val="001A505E"/>
    <w:rsid w:val="001C5902"/>
    <w:rsid w:val="00243393"/>
    <w:rsid w:val="00251C2A"/>
    <w:rsid w:val="002A22A3"/>
    <w:rsid w:val="002E57A7"/>
    <w:rsid w:val="002E76F4"/>
    <w:rsid w:val="003277AA"/>
    <w:rsid w:val="003643D0"/>
    <w:rsid w:val="003B1F24"/>
    <w:rsid w:val="00407CE5"/>
    <w:rsid w:val="004717C1"/>
    <w:rsid w:val="004E3D03"/>
    <w:rsid w:val="004F7381"/>
    <w:rsid w:val="00533B65"/>
    <w:rsid w:val="005D20EF"/>
    <w:rsid w:val="006E26B5"/>
    <w:rsid w:val="006E2CDD"/>
    <w:rsid w:val="0071420C"/>
    <w:rsid w:val="00730AF5"/>
    <w:rsid w:val="007358EB"/>
    <w:rsid w:val="0075724F"/>
    <w:rsid w:val="007A3053"/>
    <w:rsid w:val="007E651B"/>
    <w:rsid w:val="007F6640"/>
    <w:rsid w:val="00914595"/>
    <w:rsid w:val="00941DF6"/>
    <w:rsid w:val="00954225"/>
    <w:rsid w:val="00A71FB6"/>
    <w:rsid w:val="00A82762"/>
    <w:rsid w:val="00A87593"/>
    <w:rsid w:val="00A96C6B"/>
    <w:rsid w:val="00AF13FD"/>
    <w:rsid w:val="00B70C4E"/>
    <w:rsid w:val="00B73CBA"/>
    <w:rsid w:val="00C66A67"/>
    <w:rsid w:val="00C76A79"/>
    <w:rsid w:val="00CB5EF1"/>
    <w:rsid w:val="00CB67C6"/>
    <w:rsid w:val="00CD6E01"/>
    <w:rsid w:val="00CE3A6A"/>
    <w:rsid w:val="00D02304"/>
    <w:rsid w:val="00D278F7"/>
    <w:rsid w:val="00DA3098"/>
    <w:rsid w:val="00E05756"/>
    <w:rsid w:val="00E247A4"/>
    <w:rsid w:val="00E46ACE"/>
    <w:rsid w:val="00E7552D"/>
    <w:rsid w:val="00E7729A"/>
    <w:rsid w:val="00E81B1D"/>
    <w:rsid w:val="00E9039B"/>
    <w:rsid w:val="00EE2BFC"/>
    <w:rsid w:val="00F06B2F"/>
    <w:rsid w:val="00F3670F"/>
    <w:rsid w:val="00F94EE1"/>
    <w:rsid w:val="00F96EE6"/>
    <w:rsid w:val="00FE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B95FB1"/>
  <w15:docId w15:val="{C666995B-2B66-4F80-9674-4276BD06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42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JCARSourceNote">
    <w:name w:val="JCAR Source Note"/>
    <w:basedOn w:val="Normal"/>
    <w:rsid w:val="00954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721</vt:lpstr>
    </vt:vector>
  </TitlesOfParts>
  <Company>LRS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721</dc:title>
  <dc:subject/>
  <dc:creator>Mark Wenda</dc:creator>
  <cp:keywords/>
  <dc:description/>
  <cp:lastModifiedBy>Shipley, Melissa A.</cp:lastModifiedBy>
  <cp:revision>7</cp:revision>
  <dcterms:created xsi:type="dcterms:W3CDTF">2018-11-28T18:52:00Z</dcterms:created>
  <dcterms:modified xsi:type="dcterms:W3CDTF">2024-06-18T13:35:00Z</dcterms:modified>
</cp:coreProperties>
</file>