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ADF" w:rsidRDefault="000A5ADF" w:rsidP="000A5ADF"/>
    <w:p w:rsidR="000A5ADF" w:rsidRPr="000A5ADF" w:rsidRDefault="000A5ADF" w:rsidP="000A5ADF">
      <w:pPr>
        <w:rPr>
          <w:b/>
        </w:rPr>
      </w:pPr>
      <w:r w:rsidRPr="000A5ADF">
        <w:rPr>
          <w:b/>
        </w:rPr>
        <w:t>Section 721.272  Compatibility of Hazardous Secondary Materials with Containers</w:t>
      </w:r>
    </w:p>
    <w:p w:rsidR="000A5ADF" w:rsidRDefault="000A5ADF" w:rsidP="000A5ADF"/>
    <w:p w:rsidR="000A5ADF" w:rsidRPr="000A5ADF" w:rsidRDefault="000A5ADF" w:rsidP="000A5ADF">
      <w:r w:rsidRPr="000A5ADF">
        <w:t>A container holding hazardous secondary material must be made of or lined with materials that will not react with, and are otherwise compatible with, the hazardous secondary material to be stored, so that the ability of the container to contain the material is not impaired.</w:t>
      </w:r>
    </w:p>
    <w:p w:rsidR="000A5ADF" w:rsidRDefault="000A5ADF" w:rsidP="000A5ADF"/>
    <w:p w:rsidR="000174EB" w:rsidRPr="000A5ADF" w:rsidRDefault="00C40B2A" w:rsidP="000A5ADF">
      <w:pPr>
        <w:ind w:firstLine="720"/>
      </w:pPr>
      <w:r>
        <w:t xml:space="preserve">(Source:  </w:t>
      </w:r>
      <w:r w:rsidR="00330B39">
        <w:t>Added</w:t>
      </w:r>
      <w:r>
        <w:t xml:space="preserve"> at 40 Ill. Reg. </w:t>
      </w:r>
      <w:r w:rsidR="00C411B7">
        <w:t>11367</w:t>
      </w:r>
      <w:r>
        <w:t xml:space="preserve">, effective </w:t>
      </w:r>
      <w:bookmarkStart w:id="0" w:name="_GoBack"/>
      <w:r w:rsidR="00C411B7">
        <w:t>August 9, 2016</w:t>
      </w:r>
      <w:bookmarkEnd w:id="0"/>
      <w:r>
        <w:t>)</w:t>
      </w:r>
    </w:p>
    <w:sectPr w:rsidR="000174EB" w:rsidRPr="000A5AD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B10" w:rsidRDefault="00834B10">
      <w:r>
        <w:separator/>
      </w:r>
    </w:p>
  </w:endnote>
  <w:endnote w:type="continuationSeparator" w:id="0">
    <w:p w:rsidR="00834B10" w:rsidRDefault="0083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B10" w:rsidRDefault="00834B10">
      <w:r>
        <w:separator/>
      </w:r>
    </w:p>
  </w:footnote>
  <w:footnote w:type="continuationSeparator" w:id="0">
    <w:p w:rsidR="00834B10" w:rsidRDefault="00834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AD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B39"/>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69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B10"/>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B2A"/>
    <w:rsid w:val="00C411B7"/>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B7F4E1-ADAD-47AF-86EA-9D92F763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AD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2016-08-25T21:50:00Z</dcterms:modified>
</cp:coreProperties>
</file>