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54" w:rsidRDefault="007E3F54" w:rsidP="007E3F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F54" w:rsidRDefault="007E3F54" w:rsidP="007E3F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709.401  Standard for Issuance for Liquid Hazardous Waste</w:t>
      </w:r>
      <w:r>
        <w:t xml:space="preserve"> </w:t>
      </w:r>
    </w:p>
    <w:p w:rsidR="007E3F54" w:rsidRDefault="007E3F54" w:rsidP="007E3F54">
      <w:pPr>
        <w:widowControl w:val="0"/>
        <w:autoSpaceDE w:val="0"/>
        <w:autoSpaceDN w:val="0"/>
        <w:adjustRightInd w:val="0"/>
      </w:pPr>
    </w:p>
    <w:p w:rsidR="007E3F54" w:rsidRDefault="007E3F54" w:rsidP="007E3F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Liquids:  </w:t>
      </w:r>
      <w:r>
        <w:rPr>
          <w:i/>
          <w:iCs/>
        </w:rPr>
        <w:t xml:space="preserve">The Agency shall issue a </w:t>
      </w:r>
      <w:proofErr w:type="spellStart"/>
      <w:r>
        <w:rPr>
          <w:i/>
          <w:iCs/>
        </w:rPr>
        <w:t>wastestream</w:t>
      </w:r>
      <w:proofErr w:type="spellEnd"/>
      <w:r>
        <w:rPr>
          <w:i/>
          <w:iCs/>
        </w:rPr>
        <w:t xml:space="preserve"> authorization for the land disposal of a liquid hazardous waste only after the generator has reasonably demonstrated that the </w:t>
      </w:r>
      <w:proofErr w:type="spellStart"/>
      <w:r>
        <w:rPr>
          <w:i/>
          <w:iCs/>
        </w:rPr>
        <w:t>wastestream</w:t>
      </w:r>
      <w:proofErr w:type="spellEnd"/>
      <w:r>
        <w:rPr>
          <w:i/>
          <w:iCs/>
        </w:rPr>
        <w:t xml:space="preserve"> meets the standard of 35 Ill. Adm. Code 729.310(a), and that land disposal is not prohibited or limited by </w:t>
      </w:r>
      <w:r w:rsidR="00C942B2">
        <w:rPr>
          <w:i/>
          <w:iCs/>
        </w:rPr>
        <w:t>B</w:t>
      </w:r>
      <w:r>
        <w:rPr>
          <w:i/>
          <w:iCs/>
        </w:rPr>
        <w:t>oard regulations.</w:t>
      </w:r>
      <w:r>
        <w:t xml:space="preserve">  (Section 22.6(c) of the Act) </w:t>
      </w:r>
    </w:p>
    <w:p w:rsidR="00F3116B" w:rsidRDefault="00F3116B" w:rsidP="007E3F54">
      <w:pPr>
        <w:widowControl w:val="0"/>
        <w:autoSpaceDE w:val="0"/>
        <w:autoSpaceDN w:val="0"/>
        <w:adjustRightInd w:val="0"/>
        <w:ind w:left="1440" w:hanging="720"/>
      </w:pPr>
    </w:p>
    <w:p w:rsidR="007E3F54" w:rsidRDefault="007E3F54" w:rsidP="007E3F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Residuals:  The Agency shall issue a </w:t>
      </w:r>
      <w:proofErr w:type="spellStart"/>
      <w:r>
        <w:t>wastestream</w:t>
      </w:r>
      <w:proofErr w:type="spellEnd"/>
      <w:r>
        <w:t xml:space="preserve"> authorization for the land disposal of the residual from the treatment of a liquid hazardous waste if and only if the original generator or </w:t>
      </w:r>
      <w:proofErr w:type="spellStart"/>
      <w:r>
        <w:t>treater</w:t>
      </w:r>
      <w:proofErr w:type="spellEnd"/>
      <w:r>
        <w:t xml:space="preserve"> demonstrates that the residual meets one of the standards of 35 Ill. Adm. Code 729.310(b), and that land disposal is not prohibited or limited by Board regulations. </w:t>
      </w:r>
    </w:p>
    <w:p w:rsidR="00F3116B" w:rsidRDefault="00F3116B" w:rsidP="007E3F54">
      <w:pPr>
        <w:widowControl w:val="0"/>
        <w:autoSpaceDE w:val="0"/>
        <w:autoSpaceDN w:val="0"/>
        <w:adjustRightInd w:val="0"/>
        <w:ind w:left="1440" w:hanging="720"/>
      </w:pPr>
    </w:p>
    <w:p w:rsidR="007E3F54" w:rsidRDefault="007E3F54" w:rsidP="007E3F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Negative Finding:  For wastes which are neither a liquid hazardous waste nor a residual from the treatment of a liquid hazardous waste, the Agency may issue a </w:t>
      </w:r>
      <w:proofErr w:type="spellStart"/>
      <w:r>
        <w:t>wastestream</w:t>
      </w:r>
      <w:proofErr w:type="spellEnd"/>
      <w:r>
        <w:t xml:space="preserve"> authorization upon a finding that the </w:t>
      </w:r>
      <w:proofErr w:type="spellStart"/>
      <w:r>
        <w:t>wastestream</w:t>
      </w:r>
      <w:proofErr w:type="spellEnd"/>
      <w:r>
        <w:t xml:space="preserve"> is not subject to any other landfilling prohibition. </w:t>
      </w:r>
    </w:p>
    <w:p w:rsidR="007E3F54" w:rsidRDefault="007E3F54" w:rsidP="007E3F54">
      <w:pPr>
        <w:widowControl w:val="0"/>
        <w:autoSpaceDE w:val="0"/>
        <w:autoSpaceDN w:val="0"/>
        <w:adjustRightInd w:val="0"/>
        <w:ind w:left="1440" w:hanging="720"/>
      </w:pPr>
    </w:p>
    <w:p w:rsidR="007E3F54" w:rsidRDefault="007E3F54" w:rsidP="007E3F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7E3F54" w:rsidSect="007E3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F54"/>
    <w:rsid w:val="0041385C"/>
    <w:rsid w:val="005538DB"/>
    <w:rsid w:val="005C3366"/>
    <w:rsid w:val="007E3F54"/>
    <w:rsid w:val="00934FEC"/>
    <w:rsid w:val="00C942B2"/>
    <w:rsid w:val="00F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