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C6" w:rsidRDefault="007A73C6" w:rsidP="007A73C6">
      <w:pPr>
        <w:widowControl w:val="0"/>
        <w:autoSpaceDE w:val="0"/>
        <w:autoSpaceDN w:val="0"/>
        <w:adjustRightInd w:val="0"/>
      </w:pPr>
      <w:bookmarkStart w:id="0" w:name="_GoBack"/>
      <w:bookmarkEnd w:id="0"/>
    </w:p>
    <w:p w:rsidR="007A73C6" w:rsidRDefault="007A73C6" w:rsidP="007A73C6">
      <w:pPr>
        <w:widowControl w:val="0"/>
        <w:autoSpaceDE w:val="0"/>
        <w:autoSpaceDN w:val="0"/>
        <w:adjustRightInd w:val="0"/>
      </w:pPr>
      <w:r>
        <w:rPr>
          <w:b/>
          <w:bCs/>
        </w:rPr>
        <w:t>Section 703.214  Post-Closure Care Permits</w:t>
      </w:r>
      <w:r>
        <w:t xml:space="preserve"> </w:t>
      </w:r>
    </w:p>
    <w:p w:rsidR="007A73C6" w:rsidRDefault="007A73C6" w:rsidP="007A73C6">
      <w:pPr>
        <w:widowControl w:val="0"/>
        <w:autoSpaceDE w:val="0"/>
        <w:autoSpaceDN w:val="0"/>
        <w:adjustRightInd w:val="0"/>
      </w:pPr>
    </w:p>
    <w:p w:rsidR="007A73C6" w:rsidRDefault="007A73C6" w:rsidP="007A73C6">
      <w:pPr>
        <w:widowControl w:val="0"/>
        <w:autoSpaceDE w:val="0"/>
        <w:autoSpaceDN w:val="0"/>
        <w:adjustRightInd w:val="0"/>
      </w:pPr>
      <w:r>
        <w:t>For post-closure care permits, the owner or operator is required to submit only the information specified in Sections 703.183(a), (d), (e), (f), (k), (m), (n), (p), (r), and (s); 703.184; 703.185; and 703.187, unless the Agency determines that additional information from Section 703.183, 703.202, 703.203, 703.204, 703.206, or 703.207 is necessary.  The owner or operator is required to submit the same information when an alternative authority is used in lieu of a post-closure permit</w:t>
      </w:r>
      <w:r w:rsidR="00BB224B">
        <w:t>,</w:t>
      </w:r>
      <w:r>
        <w:t xml:space="preserve"> as provided in Section 703.161. </w:t>
      </w:r>
    </w:p>
    <w:p w:rsidR="001931CC" w:rsidRDefault="001931CC" w:rsidP="007A73C6">
      <w:pPr>
        <w:widowControl w:val="0"/>
        <w:autoSpaceDE w:val="0"/>
        <w:autoSpaceDN w:val="0"/>
        <w:adjustRightInd w:val="0"/>
      </w:pPr>
    </w:p>
    <w:p w:rsidR="007A73C6" w:rsidRDefault="007A73C6" w:rsidP="007A73C6">
      <w:pPr>
        <w:widowControl w:val="0"/>
        <w:autoSpaceDE w:val="0"/>
        <w:autoSpaceDN w:val="0"/>
        <w:adjustRightInd w:val="0"/>
      </w:pPr>
      <w:r>
        <w:t>BOARD NOTE:  Derived from 40 CFR 270.28</w:t>
      </w:r>
      <w:r w:rsidR="008F6F83">
        <w:t xml:space="preserve"> (200</w:t>
      </w:r>
      <w:r w:rsidR="005F32FC">
        <w:t>2</w:t>
      </w:r>
      <w:r w:rsidR="008F6F83">
        <w:t>)</w:t>
      </w:r>
      <w:r>
        <w:t xml:space="preserve">. </w:t>
      </w:r>
    </w:p>
    <w:p w:rsidR="00BB224B" w:rsidRDefault="00BB224B">
      <w:pPr>
        <w:pStyle w:val="JCARSourceNote"/>
        <w:ind w:firstLine="720"/>
      </w:pPr>
    </w:p>
    <w:p w:rsidR="00BB224B" w:rsidRPr="00D55B37" w:rsidRDefault="00BB224B">
      <w:pPr>
        <w:pStyle w:val="JCARSourceNote"/>
        <w:ind w:firstLine="720"/>
      </w:pPr>
      <w:r w:rsidRPr="00D55B37">
        <w:t xml:space="preserve">(Source:  </w:t>
      </w:r>
      <w:r>
        <w:t>Amended</w:t>
      </w:r>
      <w:r w:rsidRPr="00D55B37">
        <w:t xml:space="preserve"> at 2</w:t>
      </w:r>
      <w:r w:rsidR="009646D3">
        <w:t>7</w:t>
      </w:r>
      <w:r w:rsidRPr="00D55B37">
        <w:t xml:space="preserve"> Ill. Reg. </w:t>
      </w:r>
      <w:r w:rsidR="00EF4FC2">
        <w:t>3496</w:t>
      </w:r>
      <w:r w:rsidRPr="00D55B37">
        <w:t xml:space="preserve">, effective </w:t>
      </w:r>
      <w:r w:rsidR="00EF4FC2">
        <w:t>February 14, 2003</w:t>
      </w:r>
      <w:r w:rsidRPr="00D55B37">
        <w:t>)</w:t>
      </w:r>
    </w:p>
    <w:sectPr w:rsidR="00BB224B" w:rsidRPr="00D55B37" w:rsidSect="007A73C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3C6"/>
    <w:rsid w:val="00135F29"/>
    <w:rsid w:val="001931CC"/>
    <w:rsid w:val="001A408F"/>
    <w:rsid w:val="005F32FC"/>
    <w:rsid w:val="0062534A"/>
    <w:rsid w:val="007A73C6"/>
    <w:rsid w:val="007F5DEC"/>
    <w:rsid w:val="008F6F83"/>
    <w:rsid w:val="009646D3"/>
    <w:rsid w:val="00BB224B"/>
    <w:rsid w:val="00BD33E9"/>
    <w:rsid w:val="00EF4FC2"/>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2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Roberts, John</cp:lastModifiedBy>
  <cp:revision>3</cp:revision>
  <dcterms:created xsi:type="dcterms:W3CDTF">2012-06-21T21:29:00Z</dcterms:created>
  <dcterms:modified xsi:type="dcterms:W3CDTF">2012-06-21T21:29:00Z</dcterms:modified>
</cp:coreProperties>
</file>