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46" w:rsidRDefault="00926646" w:rsidP="009266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6646" w:rsidRDefault="00926646" w:rsidP="009266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702.121  Who Applies</w:t>
      </w:r>
      <w:r>
        <w:t xml:space="preserve"> </w:t>
      </w:r>
    </w:p>
    <w:p w:rsidR="00926646" w:rsidRDefault="00926646" w:rsidP="00926646">
      <w:pPr>
        <w:widowControl w:val="0"/>
        <w:autoSpaceDE w:val="0"/>
        <w:autoSpaceDN w:val="0"/>
        <w:adjustRightInd w:val="0"/>
      </w:pPr>
    </w:p>
    <w:p w:rsidR="00926646" w:rsidRDefault="00926646" w:rsidP="00926646">
      <w:pPr>
        <w:widowControl w:val="0"/>
        <w:autoSpaceDE w:val="0"/>
        <w:autoSpaceDN w:val="0"/>
        <w:adjustRightInd w:val="0"/>
      </w:pPr>
      <w:r>
        <w:t xml:space="preserve">When a facility or activity is owned by one person but is operated by another person, it is the operator's duty to obtain a permit, except that the owner must also sign the permit application. </w:t>
      </w:r>
    </w:p>
    <w:p w:rsidR="00E945F5" w:rsidRDefault="00E945F5" w:rsidP="00926646">
      <w:pPr>
        <w:widowControl w:val="0"/>
        <w:autoSpaceDE w:val="0"/>
        <w:autoSpaceDN w:val="0"/>
        <w:adjustRightInd w:val="0"/>
      </w:pPr>
    </w:p>
    <w:p w:rsidR="00926646" w:rsidRDefault="00926646" w:rsidP="00926646">
      <w:pPr>
        <w:widowControl w:val="0"/>
        <w:autoSpaceDE w:val="0"/>
        <w:autoSpaceDN w:val="0"/>
        <w:adjustRightInd w:val="0"/>
      </w:pPr>
      <w:r>
        <w:t xml:space="preserve">BOARD NOTE:  Derived from 40 CFR 144.31(b)(1993) and 270.10(b)(1992). </w:t>
      </w:r>
    </w:p>
    <w:p w:rsidR="00926646" w:rsidRDefault="00926646" w:rsidP="00926646">
      <w:pPr>
        <w:widowControl w:val="0"/>
        <w:autoSpaceDE w:val="0"/>
        <w:autoSpaceDN w:val="0"/>
        <w:adjustRightInd w:val="0"/>
      </w:pPr>
    </w:p>
    <w:p w:rsidR="00926646" w:rsidRDefault="00926646" w:rsidP="009266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18284, effective December 20, 1994) </w:t>
      </w:r>
    </w:p>
    <w:sectPr w:rsidR="00926646" w:rsidSect="009266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646"/>
    <w:rsid w:val="005C3366"/>
    <w:rsid w:val="00926646"/>
    <w:rsid w:val="00A927D8"/>
    <w:rsid w:val="00B03BAC"/>
    <w:rsid w:val="00E471B5"/>
    <w:rsid w:val="00E9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