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5DA" w:rsidRDefault="000455DA" w:rsidP="000455DA">
      <w:pPr>
        <w:widowControl w:val="0"/>
        <w:autoSpaceDE w:val="0"/>
        <w:autoSpaceDN w:val="0"/>
        <w:adjustRightInd w:val="0"/>
        <w:rPr>
          <w:b/>
          <w:bCs/>
        </w:rPr>
      </w:pPr>
    </w:p>
    <w:p w:rsidR="000455DA" w:rsidRPr="00792FD2" w:rsidRDefault="000455DA" w:rsidP="000455DA">
      <w:pPr>
        <w:widowControl w:val="0"/>
        <w:autoSpaceDE w:val="0"/>
        <w:autoSpaceDN w:val="0"/>
        <w:adjustRightInd w:val="0"/>
      </w:pPr>
      <w:r w:rsidRPr="00792FD2">
        <w:rPr>
          <w:b/>
          <w:bCs/>
        </w:rPr>
        <w:t>Section 68</w:t>
      </w:r>
      <w:r>
        <w:rPr>
          <w:b/>
          <w:bCs/>
        </w:rPr>
        <w:t>1</w:t>
      </w:r>
      <w:r w:rsidRPr="00792FD2">
        <w:rPr>
          <w:b/>
          <w:bCs/>
        </w:rPr>
        <w:t>.3</w:t>
      </w:r>
      <w:r>
        <w:rPr>
          <w:b/>
          <w:bCs/>
        </w:rPr>
        <w:t>15</w:t>
      </w:r>
      <w:r w:rsidRPr="00792FD2">
        <w:rPr>
          <w:b/>
          <w:bCs/>
        </w:rPr>
        <w:t xml:space="preserve">  Eligibility </w:t>
      </w:r>
      <w:r w:rsidRPr="00787F81">
        <w:rPr>
          <w:b/>
          <w:bCs/>
        </w:rPr>
        <w:t>Determination</w:t>
      </w:r>
      <w:r w:rsidRPr="00787F81">
        <w:rPr>
          <w:b/>
        </w:rPr>
        <w:t xml:space="preserve"> and Letter of Admission</w:t>
      </w:r>
    </w:p>
    <w:p w:rsidR="000455DA" w:rsidRDefault="000455DA" w:rsidP="000455DA">
      <w:pPr>
        <w:widowControl w:val="0"/>
        <w:autoSpaceDE w:val="0"/>
        <w:autoSpaceDN w:val="0"/>
        <w:adjustRightInd w:val="0"/>
      </w:pPr>
    </w:p>
    <w:p w:rsidR="000455DA" w:rsidRDefault="000455DA" w:rsidP="000455DA">
      <w:pPr>
        <w:widowControl w:val="0"/>
        <w:autoSpaceDE w:val="0"/>
        <w:autoSpaceDN w:val="0"/>
        <w:adjustRightInd w:val="0"/>
        <w:ind w:left="1440" w:hanging="720"/>
      </w:pPr>
      <w:r w:rsidRPr="0020488E">
        <w:t>a)</w:t>
      </w:r>
      <w:r>
        <w:tab/>
      </w:r>
      <w:r w:rsidRPr="00792FD2">
        <w:t xml:space="preserve">The Agency shall review </w:t>
      </w:r>
      <w:r>
        <w:t>an</w:t>
      </w:r>
      <w:r w:rsidRPr="00792FD2">
        <w:t xml:space="preserve"> examination request and shall determine a person</w:t>
      </w:r>
      <w:r w:rsidR="007C511E">
        <w:t>'</w:t>
      </w:r>
      <w:r w:rsidRPr="00792FD2">
        <w:t xml:space="preserve">s </w:t>
      </w:r>
      <w:r>
        <w:t>eligibility</w:t>
      </w:r>
      <w:r w:rsidRPr="00792FD2">
        <w:t xml:space="preserve"> on the basis of the information contained </w:t>
      </w:r>
      <w:r w:rsidR="007C511E">
        <w:t>in the request</w:t>
      </w:r>
      <w:r>
        <w:t xml:space="preserve"> </w:t>
      </w:r>
      <w:r w:rsidRPr="00E3652E">
        <w:t xml:space="preserve">within 30 days </w:t>
      </w:r>
      <w:r w:rsidR="000067B5">
        <w:t>after</w:t>
      </w:r>
      <w:r w:rsidRPr="00E3652E">
        <w:t xml:space="preserve"> receipt of the request</w:t>
      </w:r>
      <w:r w:rsidR="007C511E">
        <w:t>,</w:t>
      </w:r>
      <w:r w:rsidRPr="00E3652E">
        <w:t xml:space="preserve"> unless </w:t>
      </w:r>
      <w:r w:rsidR="007C511E">
        <w:t xml:space="preserve">that deadline is </w:t>
      </w:r>
      <w:r w:rsidRPr="00E3652E">
        <w:t>waived by the applicant.</w:t>
      </w:r>
      <w:r w:rsidRPr="00792FD2">
        <w:t xml:space="preserve">  </w:t>
      </w:r>
    </w:p>
    <w:p w:rsidR="000455DA" w:rsidRDefault="000455DA" w:rsidP="000455DA">
      <w:pPr>
        <w:widowControl w:val="0"/>
        <w:autoSpaceDE w:val="0"/>
        <w:autoSpaceDN w:val="0"/>
        <w:adjustRightInd w:val="0"/>
        <w:ind w:left="1440" w:hanging="720"/>
      </w:pPr>
    </w:p>
    <w:p w:rsidR="000455DA" w:rsidRDefault="000455DA" w:rsidP="000455D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Pr="00792FD2">
        <w:t xml:space="preserve">If the Agency determines a person is eligible to take the water supply operator examination, the Agency will send the person a Letter of Admission. </w:t>
      </w:r>
    </w:p>
    <w:p w:rsidR="000455DA" w:rsidRDefault="000455DA" w:rsidP="000455DA">
      <w:pPr>
        <w:widowControl w:val="0"/>
        <w:autoSpaceDE w:val="0"/>
        <w:autoSpaceDN w:val="0"/>
        <w:adjustRightInd w:val="0"/>
        <w:ind w:left="1440" w:hanging="720"/>
      </w:pPr>
    </w:p>
    <w:p w:rsidR="000455DA" w:rsidRDefault="000455DA" w:rsidP="000455D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Pr="00792FD2">
        <w:t xml:space="preserve">Each </w:t>
      </w:r>
      <w:r>
        <w:t xml:space="preserve">Letter of Admission shall be valid for one examination </w:t>
      </w:r>
      <w:r w:rsidR="007C511E">
        <w:t xml:space="preserve">conducted </w:t>
      </w:r>
      <w:r>
        <w:t xml:space="preserve">up to one year </w:t>
      </w:r>
      <w:r w:rsidR="007C511E">
        <w:t>after</w:t>
      </w:r>
      <w:r>
        <w:t xml:space="preserve"> the date of issuance. </w:t>
      </w:r>
    </w:p>
    <w:p w:rsidR="000455DA" w:rsidRDefault="000455DA" w:rsidP="000455DA">
      <w:pPr>
        <w:widowControl w:val="0"/>
        <w:autoSpaceDE w:val="0"/>
        <w:autoSpaceDN w:val="0"/>
        <w:adjustRightInd w:val="0"/>
        <w:ind w:left="1440" w:hanging="720"/>
      </w:pPr>
    </w:p>
    <w:p w:rsidR="000455DA" w:rsidRDefault="000455DA" w:rsidP="000455D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the event of expiration of the Letter of Admission, an applicant must submit </w:t>
      </w:r>
      <w:r w:rsidR="007E147C">
        <w:t>an examination fee of $10, as required by Section 681.110 of this Part,</w:t>
      </w:r>
      <w:bookmarkStart w:id="0" w:name="_GoBack"/>
      <w:bookmarkEnd w:id="0"/>
      <w:r>
        <w:t xml:space="preserve"> to the Agency, and the Agency will issue a new Letter of Admission. </w:t>
      </w:r>
    </w:p>
    <w:p w:rsidR="000455DA" w:rsidRDefault="000455DA" w:rsidP="000455DA">
      <w:pPr>
        <w:widowControl w:val="0"/>
        <w:autoSpaceDE w:val="0"/>
        <w:autoSpaceDN w:val="0"/>
        <w:adjustRightInd w:val="0"/>
        <w:ind w:left="2160" w:hanging="720"/>
      </w:pPr>
    </w:p>
    <w:p w:rsidR="000455DA" w:rsidRDefault="000455DA" w:rsidP="000455D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792FD2">
        <w:t>If the Agency determines a person is not eligible to take the water supply operator examination, the Agency will send written notice explaining the Agency</w:t>
      </w:r>
      <w:r w:rsidR="007C511E">
        <w:t>'</w:t>
      </w:r>
      <w:r w:rsidRPr="00792FD2">
        <w:t>s decision.</w:t>
      </w:r>
    </w:p>
    <w:sectPr w:rsidR="000455D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E8C" w:rsidRDefault="007D2E8C">
      <w:r>
        <w:separator/>
      </w:r>
    </w:p>
  </w:endnote>
  <w:endnote w:type="continuationSeparator" w:id="0">
    <w:p w:rsidR="007D2E8C" w:rsidRDefault="007D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E8C" w:rsidRDefault="007D2E8C">
      <w:r>
        <w:separator/>
      </w:r>
    </w:p>
  </w:footnote>
  <w:footnote w:type="continuationSeparator" w:id="0">
    <w:p w:rsidR="007D2E8C" w:rsidRDefault="007D2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8C"/>
    <w:rsid w:val="00001F1D"/>
    <w:rsid w:val="00003CEF"/>
    <w:rsid w:val="000067B5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5DA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C511E"/>
    <w:rsid w:val="007D0B2D"/>
    <w:rsid w:val="007D2E8C"/>
    <w:rsid w:val="007E147C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EFADB-384B-4768-9305-309196C5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5D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819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5</cp:revision>
  <dcterms:created xsi:type="dcterms:W3CDTF">2013-10-01T15:51:00Z</dcterms:created>
  <dcterms:modified xsi:type="dcterms:W3CDTF">2014-01-21T17:38:00Z</dcterms:modified>
</cp:coreProperties>
</file>