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480" w:rsidRDefault="00DA0480" w:rsidP="00093935">
      <w:pPr>
        <w:rPr>
          <w:b/>
        </w:rPr>
      </w:pPr>
    </w:p>
    <w:p w:rsidR="000174EB" w:rsidRDefault="00DA0480" w:rsidP="00093935">
      <w:r>
        <w:rPr>
          <w:b/>
        </w:rPr>
        <w:t>Section 681.110  Fees</w:t>
      </w:r>
    </w:p>
    <w:p w:rsidR="00DA0480" w:rsidRDefault="00DA0480" w:rsidP="00093935"/>
    <w:p w:rsidR="00DA0480" w:rsidRPr="00DA0480" w:rsidRDefault="00DA0480" w:rsidP="007E4075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DA0480">
        <w:rPr>
          <w:rFonts w:eastAsiaTheme="minorEastAsia"/>
        </w:rPr>
        <w:t xml:space="preserve">All fees collected by the Agency under this Part shall be deposited into the Environmental Protection Permit and Inspection Fund in accordance with Section 22.8 of the Environmental Protection Act. </w:t>
      </w:r>
      <w:r w:rsidR="00242370">
        <w:rPr>
          <w:rFonts w:eastAsiaTheme="minorEastAsia"/>
        </w:rPr>
        <w:t xml:space="preserve">Fees paid pursuant to this Part are not refundable.  </w:t>
      </w:r>
      <w:r w:rsidRPr="00DA0480">
        <w:rPr>
          <w:rFonts w:eastAsiaTheme="minorEastAsia"/>
        </w:rPr>
        <w:t>The fees required by Section 22 of the Law and this Part are as follows:</w:t>
      </w:r>
    </w:p>
    <w:p w:rsidR="00DA0480" w:rsidRPr="00DA0480" w:rsidRDefault="00DA0480" w:rsidP="007E4075">
      <w:pPr>
        <w:widowControl w:val="0"/>
        <w:autoSpaceDE w:val="0"/>
        <w:autoSpaceDN w:val="0"/>
        <w:adjustRightInd w:val="0"/>
        <w:ind w:left="1440" w:hanging="720"/>
        <w:rPr>
          <w:rFonts w:eastAsiaTheme="minorEastAsia"/>
        </w:rPr>
      </w:pPr>
    </w:p>
    <w:p w:rsidR="00DA0480" w:rsidRPr="00DA0480" w:rsidRDefault="00DA0480" w:rsidP="007E4075">
      <w:pPr>
        <w:widowControl w:val="0"/>
        <w:autoSpaceDE w:val="0"/>
        <w:autoSpaceDN w:val="0"/>
        <w:adjustRightInd w:val="0"/>
        <w:ind w:left="1440" w:hanging="720"/>
        <w:rPr>
          <w:rFonts w:eastAsiaTheme="minorEastAsia"/>
        </w:rPr>
      </w:pPr>
      <w:r w:rsidRPr="00DA0480">
        <w:rPr>
          <w:rFonts w:eastAsiaTheme="minorEastAsia"/>
        </w:rPr>
        <w:t>a)</w:t>
      </w:r>
      <w:r w:rsidRPr="00DA0480">
        <w:rPr>
          <w:rFonts w:eastAsiaTheme="minorEastAsia"/>
        </w:rPr>
        <w:tab/>
      </w:r>
      <w:r w:rsidRPr="00DA0480">
        <w:rPr>
          <w:rFonts w:eastAsiaTheme="minorEastAsia"/>
          <w:i/>
        </w:rPr>
        <w:t>The fee to be paid by an applicant for an Illinois certificate of competency is $30.</w:t>
      </w:r>
      <w:r w:rsidRPr="00DA0480">
        <w:rPr>
          <w:rFonts w:eastAsiaTheme="minorEastAsia"/>
        </w:rPr>
        <w:t xml:space="preserve"> [415 ILCS 45/22(a)] </w:t>
      </w:r>
    </w:p>
    <w:p w:rsidR="00DA0480" w:rsidRPr="00DA0480" w:rsidRDefault="00DA0480" w:rsidP="007E4075">
      <w:pPr>
        <w:widowControl w:val="0"/>
        <w:autoSpaceDE w:val="0"/>
        <w:autoSpaceDN w:val="0"/>
        <w:adjustRightInd w:val="0"/>
        <w:ind w:left="1440" w:hanging="720"/>
        <w:rPr>
          <w:rFonts w:eastAsiaTheme="minorEastAsia"/>
        </w:rPr>
      </w:pPr>
    </w:p>
    <w:p w:rsidR="00DA0480" w:rsidRPr="00DA0480" w:rsidRDefault="00DA0480" w:rsidP="007E4075">
      <w:pPr>
        <w:widowControl w:val="0"/>
        <w:autoSpaceDE w:val="0"/>
        <w:autoSpaceDN w:val="0"/>
        <w:adjustRightInd w:val="0"/>
        <w:ind w:left="1440" w:hanging="720"/>
        <w:rPr>
          <w:rFonts w:eastAsiaTheme="minorEastAsia"/>
        </w:rPr>
      </w:pPr>
      <w:r w:rsidRPr="00DA0480">
        <w:rPr>
          <w:rFonts w:eastAsiaTheme="minorEastAsia"/>
        </w:rPr>
        <w:t>b)</w:t>
      </w:r>
      <w:r w:rsidRPr="00DA0480">
        <w:rPr>
          <w:rFonts w:eastAsiaTheme="minorEastAsia"/>
        </w:rPr>
        <w:tab/>
      </w:r>
      <w:r w:rsidRPr="00DA0480">
        <w:rPr>
          <w:rFonts w:eastAsiaTheme="minorEastAsia"/>
          <w:i/>
        </w:rPr>
        <w:t>The fee to be paid by an applicant for the examination to determine fitness to receive a certificate of competency is $10.</w:t>
      </w:r>
      <w:r w:rsidRPr="00DA0480">
        <w:rPr>
          <w:rFonts w:eastAsiaTheme="minorEastAsia"/>
        </w:rPr>
        <w:t xml:space="preserve"> [415 ILCS 45/22(b)(1)]</w:t>
      </w:r>
    </w:p>
    <w:p w:rsidR="00DA0480" w:rsidRPr="00DA0480" w:rsidRDefault="00DA0480" w:rsidP="007E4075">
      <w:pPr>
        <w:widowControl w:val="0"/>
        <w:autoSpaceDE w:val="0"/>
        <w:autoSpaceDN w:val="0"/>
        <w:adjustRightInd w:val="0"/>
        <w:ind w:left="1440" w:hanging="720"/>
        <w:rPr>
          <w:rFonts w:eastAsiaTheme="minorEastAsia"/>
        </w:rPr>
      </w:pPr>
    </w:p>
    <w:p w:rsidR="00DA0480" w:rsidRPr="00DA0480" w:rsidRDefault="00DA0480" w:rsidP="007E4075">
      <w:pPr>
        <w:widowControl w:val="0"/>
        <w:autoSpaceDE w:val="0"/>
        <w:autoSpaceDN w:val="0"/>
        <w:adjustRightInd w:val="0"/>
        <w:ind w:left="1440" w:hanging="720"/>
        <w:rPr>
          <w:rFonts w:eastAsiaTheme="minorEastAsia"/>
        </w:rPr>
      </w:pPr>
      <w:r w:rsidRPr="00DA0480">
        <w:rPr>
          <w:rFonts w:eastAsiaTheme="minorEastAsia"/>
        </w:rPr>
        <w:t>c)</w:t>
      </w:r>
      <w:r w:rsidRPr="00DA0480">
        <w:rPr>
          <w:rFonts w:eastAsiaTheme="minorEastAsia"/>
        </w:rPr>
        <w:tab/>
      </w:r>
      <w:r w:rsidRPr="00DA0480">
        <w:rPr>
          <w:rFonts w:eastAsiaTheme="minorEastAsia"/>
          <w:i/>
        </w:rPr>
        <w:t xml:space="preserve">The fee to be paid by an applicant for the issuance of a reciprocal certificate of competency is $10. </w:t>
      </w:r>
      <w:r w:rsidRPr="00DA0480">
        <w:rPr>
          <w:rFonts w:eastAsiaTheme="minorEastAsia"/>
        </w:rPr>
        <w:t>[415 ILCS 45/22(b)(2)]</w:t>
      </w:r>
    </w:p>
    <w:p w:rsidR="00DA0480" w:rsidRPr="00DA0480" w:rsidRDefault="00DA0480" w:rsidP="007E4075">
      <w:pPr>
        <w:widowControl w:val="0"/>
        <w:autoSpaceDE w:val="0"/>
        <w:autoSpaceDN w:val="0"/>
        <w:adjustRightInd w:val="0"/>
        <w:ind w:left="1440" w:hanging="720"/>
        <w:rPr>
          <w:rFonts w:eastAsiaTheme="minorEastAsia"/>
        </w:rPr>
      </w:pPr>
    </w:p>
    <w:p w:rsidR="00DA0480" w:rsidRPr="00DA0480" w:rsidRDefault="00DA0480" w:rsidP="007E4075">
      <w:pPr>
        <w:widowControl w:val="0"/>
        <w:autoSpaceDE w:val="0"/>
        <w:autoSpaceDN w:val="0"/>
        <w:adjustRightInd w:val="0"/>
        <w:ind w:left="1440" w:hanging="720"/>
        <w:rPr>
          <w:rFonts w:eastAsiaTheme="minorEastAsia"/>
        </w:rPr>
      </w:pPr>
      <w:r w:rsidRPr="00DA0480">
        <w:rPr>
          <w:rFonts w:eastAsiaTheme="minorEastAsia"/>
        </w:rPr>
        <w:t>d)</w:t>
      </w:r>
      <w:r w:rsidRPr="00DA0480">
        <w:rPr>
          <w:rFonts w:eastAsiaTheme="minorEastAsia"/>
        </w:rPr>
        <w:tab/>
      </w:r>
      <w:r w:rsidRPr="00DA0480">
        <w:rPr>
          <w:rFonts w:eastAsiaTheme="minorEastAsia"/>
          <w:i/>
        </w:rPr>
        <w:t xml:space="preserve">The fee to be paid by an applicant for the renewal of a certificate of competency is $10. </w:t>
      </w:r>
      <w:r w:rsidRPr="00DA0480">
        <w:rPr>
          <w:rFonts w:eastAsiaTheme="minorEastAsia"/>
        </w:rPr>
        <w:t>[415 ILCS 45/22(b)(4)]</w:t>
      </w:r>
    </w:p>
    <w:p w:rsidR="00DA0480" w:rsidRPr="00DA0480" w:rsidRDefault="00DA0480" w:rsidP="007E4075">
      <w:pPr>
        <w:widowControl w:val="0"/>
        <w:autoSpaceDE w:val="0"/>
        <w:autoSpaceDN w:val="0"/>
        <w:adjustRightInd w:val="0"/>
        <w:ind w:left="1440" w:hanging="720"/>
        <w:rPr>
          <w:rFonts w:eastAsiaTheme="minorEastAsia"/>
        </w:rPr>
      </w:pPr>
    </w:p>
    <w:p w:rsidR="00DA0480" w:rsidRPr="00DA0480" w:rsidRDefault="00DA0480" w:rsidP="007E4075">
      <w:pPr>
        <w:widowControl w:val="0"/>
        <w:autoSpaceDE w:val="0"/>
        <w:autoSpaceDN w:val="0"/>
        <w:adjustRightInd w:val="0"/>
        <w:ind w:left="1440" w:hanging="720"/>
        <w:rPr>
          <w:rFonts w:eastAsiaTheme="minorEastAsia"/>
        </w:rPr>
      </w:pPr>
      <w:r w:rsidRPr="00DA0480">
        <w:rPr>
          <w:rFonts w:eastAsiaTheme="minorEastAsia"/>
        </w:rPr>
        <w:t>e)</w:t>
      </w:r>
      <w:r w:rsidRPr="00DA0480">
        <w:rPr>
          <w:rFonts w:eastAsiaTheme="minorEastAsia"/>
        </w:rPr>
        <w:tab/>
      </w:r>
      <w:r w:rsidRPr="00DA0480">
        <w:rPr>
          <w:rFonts w:eastAsiaTheme="minorEastAsia"/>
          <w:i/>
        </w:rPr>
        <w:t>The fee to be paid by an applicant for the restoration of a certificate of competency is $10.</w:t>
      </w:r>
      <w:r w:rsidRPr="00DA0480">
        <w:rPr>
          <w:rFonts w:eastAsiaTheme="minorEastAsia"/>
        </w:rPr>
        <w:t xml:space="preserve"> [415 ILCS 45/22(b)(5)] </w:t>
      </w:r>
      <w:r w:rsidR="00242370">
        <w:rPr>
          <w:rFonts w:eastAsiaTheme="minorEastAsia"/>
        </w:rPr>
        <w:t>The restoration fee must be paid in addition to the $10 renewal fee.</w:t>
      </w:r>
    </w:p>
    <w:p w:rsidR="00DA0480" w:rsidRPr="00DA0480" w:rsidRDefault="00DA0480" w:rsidP="007E4075">
      <w:pPr>
        <w:widowControl w:val="0"/>
        <w:autoSpaceDE w:val="0"/>
        <w:autoSpaceDN w:val="0"/>
        <w:adjustRightInd w:val="0"/>
        <w:ind w:left="1440" w:hanging="720"/>
        <w:rPr>
          <w:rFonts w:eastAsiaTheme="minorEastAsia"/>
        </w:rPr>
      </w:pPr>
    </w:p>
    <w:p w:rsidR="00DA0480" w:rsidRDefault="00DA0480" w:rsidP="007E4075">
      <w:pPr>
        <w:widowControl w:val="0"/>
        <w:autoSpaceDE w:val="0"/>
        <w:autoSpaceDN w:val="0"/>
        <w:adjustRightInd w:val="0"/>
        <w:ind w:left="1440" w:hanging="720"/>
        <w:rPr>
          <w:rFonts w:eastAsiaTheme="minorEastAsia"/>
        </w:rPr>
      </w:pPr>
      <w:r w:rsidRPr="00DA0480">
        <w:rPr>
          <w:rFonts w:eastAsiaTheme="minorEastAsia"/>
        </w:rPr>
        <w:t>f)</w:t>
      </w:r>
      <w:r w:rsidRPr="00DA0480">
        <w:rPr>
          <w:rFonts w:eastAsiaTheme="minorEastAsia"/>
        </w:rPr>
        <w:tab/>
      </w:r>
      <w:r w:rsidRPr="00DA0480">
        <w:rPr>
          <w:rFonts w:eastAsiaTheme="minorEastAsia"/>
          <w:i/>
        </w:rPr>
        <w:t>The fee to be paid by an applicant for the issuance of a duplicate certificate of competency is $10.</w:t>
      </w:r>
      <w:r w:rsidR="007E4075">
        <w:rPr>
          <w:rFonts w:eastAsiaTheme="minorEastAsia"/>
        </w:rPr>
        <w:t xml:space="preserve"> [415 ILCS 45/22(b)(6)]</w:t>
      </w:r>
    </w:p>
    <w:p w:rsidR="00242370" w:rsidRDefault="00242370" w:rsidP="007E4075">
      <w:pPr>
        <w:widowControl w:val="0"/>
        <w:autoSpaceDE w:val="0"/>
        <w:autoSpaceDN w:val="0"/>
        <w:adjustRightInd w:val="0"/>
        <w:ind w:left="1440" w:hanging="720"/>
        <w:rPr>
          <w:rFonts w:eastAsiaTheme="minorEastAsia"/>
        </w:rPr>
      </w:pPr>
    </w:p>
    <w:p w:rsidR="00242370" w:rsidRPr="00DA0480" w:rsidRDefault="00242370" w:rsidP="007E4075">
      <w:pPr>
        <w:widowControl w:val="0"/>
        <w:autoSpaceDE w:val="0"/>
        <w:autoSpaceDN w:val="0"/>
        <w:adjustRightInd w:val="0"/>
        <w:ind w:left="1440" w:hanging="720"/>
        <w:rPr>
          <w:rFonts w:eastAsiaTheme="minorEastAsia"/>
        </w:rPr>
      </w:pPr>
      <w:r w:rsidRPr="00242370">
        <w:rPr>
          <w:rFonts w:eastAsiaTheme="minorEastAsia"/>
        </w:rPr>
        <w:t xml:space="preserve">(Source:  Amended at 41 Ill. Reg. </w:t>
      </w:r>
      <w:r w:rsidR="00F22061">
        <w:rPr>
          <w:rFonts w:eastAsiaTheme="minorEastAsia"/>
        </w:rPr>
        <w:t>14182</w:t>
      </w:r>
      <w:r w:rsidRPr="00242370">
        <w:rPr>
          <w:rFonts w:eastAsiaTheme="minorEastAsia"/>
        </w:rPr>
        <w:t xml:space="preserve">, effective </w:t>
      </w:r>
      <w:bookmarkStart w:id="0" w:name="_GoBack"/>
      <w:r w:rsidR="00F22061">
        <w:rPr>
          <w:rFonts w:eastAsiaTheme="minorEastAsia"/>
        </w:rPr>
        <w:t>November 13, 2017</w:t>
      </w:r>
      <w:bookmarkEnd w:id="0"/>
      <w:r w:rsidRPr="00242370">
        <w:rPr>
          <w:rFonts w:eastAsiaTheme="minorEastAsia"/>
        </w:rPr>
        <w:t>)</w:t>
      </w:r>
    </w:p>
    <w:sectPr w:rsidR="00242370" w:rsidRPr="00DA048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F53" w:rsidRDefault="00AA6F53">
      <w:r>
        <w:separator/>
      </w:r>
    </w:p>
  </w:endnote>
  <w:endnote w:type="continuationSeparator" w:id="0">
    <w:p w:rsidR="00AA6F53" w:rsidRDefault="00AA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F53" w:rsidRDefault="00AA6F53">
      <w:r>
        <w:separator/>
      </w:r>
    </w:p>
  </w:footnote>
  <w:footnote w:type="continuationSeparator" w:id="0">
    <w:p w:rsidR="00AA6F53" w:rsidRDefault="00AA6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5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2370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7D3B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4075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A6F53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480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77E5E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2061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44B113-99C4-45A4-82B1-5CBE8A2E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2017-09-14T13:38:00Z</dcterms:created>
  <dcterms:modified xsi:type="dcterms:W3CDTF">2017-11-20T20:10:00Z</dcterms:modified>
</cp:coreProperties>
</file>