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37" w:rsidRDefault="00274137" w:rsidP="00BE2086">
      <w:pPr>
        <w:widowControl w:val="0"/>
        <w:autoSpaceDE w:val="0"/>
        <w:autoSpaceDN w:val="0"/>
        <w:adjustRightInd w:val="0"/>
        <w:rPr>
          <w:b/>
          <w:bCs/>
        </w:rPr>
      </w:pPr>
    </w:p>
    <w:p w:rsidR="00BE2086" w:rsidRPr="00BE2086" w:rsidRDefault="00BE2086" w:rsidP="00BE2086">
      <w:pPr>
        <w:widowControl w:val="0"/>
        <w:autoSpaceDE w:val="0"/>
        <w:autoSpaceDN w:val="0"/>
        <w:adjustRightInd w:val="0"/>
      </w:pPr>
      <w:r w:rsidRPr="00BE2086">
        <w:rPr>
          <w:b/>
          <w:bCs/>
        </w:rPr>
        <w:t>Section 662.105  Purpose</w:t>
      </w:r>
      <w:r w:rsidRPr="00BE2086">
        <w:t xml:space="preserve"> </w:t>
      </w:r>
    </w:p>
    <w:p w:rsidR="00BE2086" w:rsidRPr="00BE2086" w:rsidRDefault="00BE2086" w:rsidP="00BE2086">
      <w:pPr>
        <w:widowControl w:val="0"/>
        <w:autoSpaceDE w:val="0"/>
        <w:autoSpaceDN w:val="0"/>
        <w:adjustRightInd w:val="0"/>
      </w:pPr>
    </w:p>
    <w:p w:rsidR="00BE2086" w:rsidRPr="00BE2086" w:rsidRDefault="00BE2086" w:rsidP="00BE2086">
      <w:pPr>
        <w:widowControl w:val="0"/>
        <w:autoSpaceDE w:val="0"/>
        <w:autoSpaceDN w:val="0"/>
        <w:adjustRightInd w:val="0"/>
      </w:pPr>
      <w:r w:rsidRPr="00BE2086">
        <w:t>This Part sets forth procedures to be used by the Agency to operate the Public Water Supply Loan Program (PWSLP).</w:t>
      </w:r>
      <w:bookmarkStart w:id="0" w:name="_GoBack"/>
      <w:bookmarkEnd w:id="0"/>
    </w:p>
    <w:sectPr w:rsidR="00BE2086" w:rsidRPr="00BE20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86" w:rsidRDefault="00BE2086">
      <w:r>
        <w:separator/>
      </w:r>
    </w:p>
  </w:endnote>
  <w:endnote w:type="continuationSeparator" w:id="0">
    <w:p w:rsidR="00BE2086" w:rsidRDefault="00BE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86" w:rsidRDefault="00BE2086">
      <w:r>
        <w:separator/>
      </w:r>
    </w:p>
  </w:footnote>
  <w:footnote w:type="continuationSeparator" w:id="0">
    <w:p w:rsidR="00BE2086" w:rsidRDefault="00BE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137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08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A9E0-022D-4379-B047-EFA48F81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119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2017-02-15T23:21:00Z</dcterms:created>
  <dcterms:modified xsi:type="dcterms:W3CDTF">2017-02-15T23:25:00Z</dcterms:modified>
</cp:coreProperties>
</file>