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8FC7C" w14:textId="77777777" w:rsidR="00266334" w:rsidRDefault="00266334" w:rsidP="00266334">
      <w:pPr>
        <w:widowControl w:val="0"/>
        <w:autoSpaceDE w:val="0"/>
        <w:autoSpaceDN w:val="0"/>
        <w:adjustRightInd w:val="0"/>
      </w:pPr>
    </w:p>
    <w:p w14:paraId="5C6AE6CE" w14:textId="61460535" w:rsidR="00266334" w:rsidRDefault="00266334" w:rsidP="00266334">
      <w:pPr>
        <w:widowControl w:val="0"/>
        <w:autoSpaceDE w:val="0"/>
        <w:autoSpaceDN w:val="0"/>
        <w:adjustRightInd w:val="0"/>
      </w:pPr>
      <w:r>
        <w:t xml:space="preserve">SOURCE:  </w:t>
      </w:r>
      <w:r w:rsidR="005C4E51">
        <w:t>R</w:t>
      </w:r>
      <w:r w:rsidR="00DA6CAF">
        <w:t xml:space="preserve">epealed </w:t>
      </w:r>
      <w:r w:rsidR="004F671C" w:rsidRPr="009F5536">
        <w:t>at 4</w:t>
      </w:r>
      <w:r w:rsidR="00AD700A">
        <w:t>9</w:t>
      </w:r>
      <w:r w:rsidR="004F671C" w:rsidRPr="009F5536">
        <w:t xml:space="preserve"> Ill. Reg. </w:t>
      </w:r>
      <w:r w:rsidR="00523879">
        <w:t>5818</w:t>
      </w:r>
      <w:r w:rsidR="004F671C" w:rsidRPr="009F5536">
        <w:t xml:space="preserve">, effective </w:t>
      </w:r>
      <w:r w:rsidR="00523879">
        <w:t>April 14, 2025</w:t>
      </w:r>
      <w:r>
        <w:t xml:space="preserve">. </w:t>
      </w:r>
    </w:p>
    <w:sectPr w:rsidR="00266334" w:rsidSect="002663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6334"/>
    <w:rsid w:val="000273A0"/>
    <w:rsid w:val="00266334"/>
    <w:rsid w:val="004F671C"/>
    <w:rsid w:val="00523879"/>
    <w:rsid w:val="005C3366"/>
    <w:rsid w:val="005C4E51"/>
    <w:rsid w:val="0091031E"/>
    <w:rsid w:val="00AD700A"/>
    <w:rsid w:val="00DA6CAF"/>
    <w:rsid w:val="00F3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B34569"/>
  <w15:docId w15:val="{F97BC3C8-D695-4A88-A08C-65AA23C2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December 30, 1974; amended at 2 Ill</vt:lpstr>
    </vt:vector>
  </TitlesOfParts>
  <Company>State of Illinois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December 30, 1974; amended at 2 Ill</dc:title>
  <dc:subject/>
  <dc:creator>Illinois General Assembly</dc:creator>
  <cp:keywords/>
  <dc:description/>
  <cp:lastModifiedBy>Shipley, Melissa A.</cp:lastModifiedBy>
  <cp:revision>8</cp:revision>
  <dcterms:created xsi:type="dcterms:W3CDTF">2012-06-21T21:14:00Z</dcterms:created>
  <dcterms:modified xsi:type="dcterms:W3CDTF">2025-04-25T13:08:00Z</dcterms:modified>
</cp:coreProperties>
</file>