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4567" w14:textId="77777777" w:rsidR="00E53EE7" w:rsidRDefault="00E53EE7" w:rsidP="00E53EE7">
      <w:pPr>
        <w:widowControl w:val="0"/>
        <w:autoSpaceDE w:val="0"/>
        <w:autoSpaceDN w:val="0"/>
        <w:adjustRightInd w:val="0"/>
      </w:pPr>
    </w:p>
    <w:p w14:paraId="1D2D49A0" w14:textId="4F9E4F42" w:rsidR="00E53EE7" w:rsidRDefault="00E53EE7" w:rsidP="00E53EE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620.220  Class II: </w:t>
      </w:r>
      <w:r w:rsidR="00CA50E3">
        <w:rPr>
          <w:b/>
          <w:bCs/>
        </w:rPr>
        <w:t xml:space="preserve"> </w:t>
      </w:r>
      <w:r>
        <w:rPr>
          <w:b/>
          <w:bCs/>
        </w:rPr>
        <w:t>General Resource Groundwater</w:t>
      </w:r>
      <w:r>
        <w:t xml:space="preserve"> </w:t>
      </w:r>
    </w:p>
    <w:p w14:paraId="6D6E445B" w14:textId="77777777" w:rsidR="00E53EE7" w:rsidRDefault="00E53EE7" w:rsidP="00E53EE7">
      <w:pPr>
        <w:widowControl w:val="0"/>
        <w:autoSpaceDE w:val="0"/>
        <w:autoSpaceDN w:val="0"/>
        <w:adjustRightInd w:val="0"/>
      </w:pPr>
    </w:p>
    <w:p w14:paraId="3A4150F8" w14:textId="1D893103" w:rsidR="00E53EE7" w:rsidRDefault="00E53EE7" w:rsidP="00E53EE7">
      <w:pPr>
        <w:widowControl w:val="0"/>
        <w:autoSpaceDE w:val="0"/>
        <w:autoSpaceDN w:val="0"/>
        <w:adjustRightInd w:val="0"/>
      </w:pPr>
      <w:r>
        <w:t>Except as provided in Section 620.250, General Resource Groundwater is</w:t>
      </w:r>
      <w:r w:rsidR="00665263">
        <w:t xml:space="preserve"> as described in subsection (a) or (b)</w:t>
      </w:r>
      <w:r>
        <w:t xml:space="preserve">: </w:t>
      </w:r>
    </w:p>
    <w:p w14:paraId="76CC01F2" w14:textId="77777777" w:rsidR="00301909" w:rsidRDefault="00301909" w:rsidP="00E53EE7">
      <w:pPr>
        <w:widowControl w:val="0"/>
        <w:autoSpaceDE w:val="0"/>
        <w:autoSpaceDN w:val="0"/>
        <w:adjustRightInd w:val="0"/>
      </w:pPr>
    </w:p>
    <w:p w14:paraId="0B73A88A" w14:textId="25FC67B8" w:rsidR="00E53EE7" w:rsidRDefault="00E53EE7" w:rsidP="00E53E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Groundwater </w:t>
      </w:r>
      <w:r w:rsidR="00665263">
        <w:t>that</w:t>
      </w:r>
      <w:r>
        <w:t xml:space="preserve"> does not meet Section 620.210 (Class I), Section 620.230 (Class III), or Section 620.240 (Class IV)</w:t>
      </w:r>
      <w:r w:rsidR="00665263">
        <w:t>; or</w:t>
      </w:r>
      <w:r>
        <w:t xml:space="preserve"> </w:t>
      </w:r>
    </w:p>
    <w:p w14:paraId="6F1560EA" w14:textId="77777777" w:rsidR="00301909" w:rsidRDefault="00301909" w:rsidP="00D564A5">
      <w:pPr>
        <w:widowControl w:val="0"/>
        <w:autoSpaceDE w:val="0"/>
        <w:autoSpaceDN w:val="0"/>
        <w:adjustRightInd w:val="0"/>
      </w:pPr>
    </w:p>
    <w:p w14:paraId="2233E659" w14:textId="6168E773" w:rsidR="00E53EE7" w:rsidRDefault="00E53EE7" w:rsidP="00E53E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Groundwater </w:t>
      </w:r>
      <w:r w:rsidR="00665263">
        <w:t>that</w:t>
      </w:r>
      <w:r>
        <w:t xml:space="preserve"> is </w:t>
      </w:r>
      <w:r w:rsidR="0044577F">
        <w:t>determined</w:t>
      </w:r>
      <w:r>
        <w:t xml:space="preserve"> by the Board, </w:t>
      </w:r>
      <w:r w:rsidR="0044577F">
        <w:t>under</w:t>
      </w:r>
      <w:r>
        <w:t xml:space="preserve"> the procedures </w:t>
      </w:r>
      <w:r w:rsidR="00665263">
        <w:t xml:space="preserve">specified </w:t>
      </w:r>
      <w:r>
        <w:t>in Section 620.260, to be capable of agricultural, industrial, recreational</w:t>
      </w:r>
      <w:r w:rsidR="00665263">
        <w:t>,</w:t>
      </w:r>
      <w:r>
        <w:t xml:space="preserve"> or other beneficial uses. </w:t>
      </w:r>
    </w:p>
    <w:p w14:paraId="38745E79" w14:textId="63592AC9" w:rsidR="0044577F" w:rsidRDefault="0044577F" w:rsidP="00D564A5">
      <w:pPr>
        <w:widowControl w:val="0"/>
        <w:autoSpaceDE w:val="0"/>
        <w:autoSpaceDN w:val="0"/>
        <w:adjustRightInd w:val="0"/>
      </w:pPr>
    </w:p>
    <w:p w14:paraId="6ECB5142" w14:textId="74DFFE06" w:rsidR="0044577F" w:rsidRDefault="0044577F" w:rsidP="00E53EE7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665263">
        <w:t>9</w:t>
      </w:r>
      <w:r w:rsidRPr="00524821">
        <w:t xml:space="preserve"> Ill. Reg. </w:t>
      </w:r>
      <w:r w:rsidR="007F6240">
        <w:t>4488</w:t>
      </w:r>
      <w:r w:rsidRPr="00524821">
        <w:t xml:space="preserve">, effective </w:t>
      </w:r>
      <w:r w:rsidR="007F6240">
        <w:t>March 28, 2025</w:t>
      </w:r>
      <w:r w:rsidRPr="00524821">
        <w:t>)</w:t>
      </w:r>
    </w:p>
    <w:sectPr w:rsidR="0044577F" w:rsidSect="00E53E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EE7"/>
    <w:rsid w:val="00286A70"/>
    <w:rsid w:val="00301909"/>
    <w:rsid w:val="0044577F"/>
    <w:rsid w:val="00466544"/>
    <w:rsid w:val="005C3366"/>
    <w:rsid w:val="00665263"/>
    <w:rsid w:val="007F6240"/>
    <w:rsid w:val="009746C1"/>
    <w:rsid w:val="00B06D56"/>
    <w:rsid w:val="00CA50E3"/>
    <w:rsid w:val="00D564A5"/>
    <w:rsid w:val="00D84129"/>
    <w:rsid w:val="00E5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1F93DF"/>
  <w15:docId w15:val="{11264691-7AB7-4E58-AAD2-6B2D78CA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4</cp:revision>
  <dcterms:created xsi:type="dcterms:W3CDTF">2025-03-10T16:17:00Z</dcterms:created>
  <dcterms:modified xsi:type="dcterms:W3CDTF">2025-04-10T23:46:00Z</dcterms:modified>
</cp:coreProperties>
</file>