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248" w:rsidRDefault="00B70248" w:rsidP="00B70248">
      <w:pPr>
        <w:widowControl w:val="0"/>
        <w:autoSpaceDE w:val="0"/>
        <w:autoSpaceDN w:val="0"/>
        <w:adjustRightInd w:val="0"/>
      </w:pPr>
      <w:bookmarkStart w:id="0" w:name="_GoBack"/>
      <w:bookmarkEnd w:id="0"/>
    </w:p>
    <w:p w:rsidR="00B70248" w:rsidRDefault="00B70248" w:rsidP="00B70248">
      <w:pPr>
        <w:widowControl w:val="0"/>
        <w:autoSpaceDE w:val="0"/>
        <w:autoSpaceDN w:val="0"/>
        <w:adjustRightInd w:val="0"/>
      </w:pPr>
      <w:r>
        <w:rPr>
          <w:b/>
          <w:bCs/>
        </w:rPr>
        <w:t>Section 617.215  Recharge Area Registration Meeting</w:t>
      </w:r>
      <w:r>
        <w:t xml:space="preserve"> </w:t>
      </w:r>
    </w:p>
    <w:p w:rsidR="00B70248" w:rsidRDefault="00B70248" w:rsidP="00B70248">
      <w:pPr>
        <w:widowControl w:val="0"/>
        <w:autoSpaceDE w:val="0"/>
        <w:autoSpaceDN w:val="0"/>
        <w:adjustRightInd w:val="0"/>
      </w:pPr>
    </w:p>
    <w:p w:rsidR="00B70248" w:rsidRDefault="00B70248" w:rsidP="00B70248">
      <w:pPr>
        <w:widowControl w:val="0"/>
        <w:autoSpaceDE w:val="0"/>
        <w:autoSpaceDN w:val="0"/>
        <w:adjustRightInd w:val="0"/>
      </w:pPr>
      <w:r>
        <w:t xml:space="preserve">The Agency must hold an informational and registration meeting for the owners or operators of potential sources and routes of groundwater contamination that are located within the boundaries of the regulated recharge area. </w:t>
      </w:r>
    </w:p>
    <w:p w:rsidR="00960444" w:rsidRDefault="00960444" w:rsidP="00B70248">
      <w:pPr>
        <w:widowControl w:val="0"/>
        <w:autoSpaceDE w:val="0"/>
        <w:autoSpaceDN w:val="0"/>
        <w:adjustRightInd w:val="0"/>
      </w:pPr>
    </w:p>
    <w:p w:rsidR="00B70248" w:rsidRDefault="00B70248" w:rsidP="00B70248">
      <w:pPr>
        <w:widowControl w:val="0"/>
        <w:autoSpaceDE w:val="0"/>
        <w:autoSpaceDN w:val="0"/>
        <w:adjustRightInd w:val="0"/>
        <w:ind w:left="1440" w:hanging="720"/>
      </w:pPr>
      <w:r>
        <w:t>a)</w:t>
      </w:r>
      <w:r>
        <w:tab/>
        <w:t xml:space="preserve">Within 30 days after September 1, 2001, the Agency, with the cooperation of the Pleasant Valley Water District, must conduct a door-to-door canvass to notify the owners or operators of all known potentially impacted facilities of the date, time, and place of the informational and registration meeting. </w:t>
      </w:r>
    </w:p>
    <w:p w:rsidR="00960444" w:rsidRDefault="00960444" w:rsidP="00B70248">
      <w:pPr>
        <w:widowControl w:val="0"/>
        <w:autoSpaceDE w:val="0"/>
        <w:autoSpaceDN w:val="0"/>
        <w:adjustRightInd w:val="0"/>
        <w:ind w:left="1440" w:hanging="720"/>
      </w:pPr>
    </w:p>
    <w:p w:rsidR="00B70248" w:rsidRDefault="00B70248" w:rsidP="00B70248">
      <w:pPr>
        <w:widowControl w:val="0"/>
        <w:autoSpaceDE w:val="0"/>
        <w:autoSpaceDN w:val="0"/>
        <w:adjustRightInd w:val="0"/>
        <w:ind w:left="1440" w:hanging="720"/>
      </w:pPr>
      <w:r>
        <w:t>b)</w:t>
      </w:r>
      <w:r>
        <w:tab/>
        <w:t xml:space="preserve">At the meeting, the Agency will provide: </w:t>
      </w:r>
    </w:p>
    <w:p w:rsidR="00960444" w:rsidRDefault="00960444" w:rsidP="00B70248">
      <w:pPr>
        <w:widowControl w:val="0"/>
        <w:autoSpaceDE w:val="0"/>
        <w:autoSpaceDN w:val="0"/>
        <w:adjustRightInd w:val="0"/>
        <w:ind w:left="2160" w:hanging="720"/>
      </w:pPr>
    </w:p>
    <w:p w:rsidR="00B70248" w:rsidRDefault="00B70248" w:rsidP="00B70248">
      <w:pPr>
        <w:widowControl w:val="0"/>
        <w:autoSpaceDE w:val="0"/>
        <w:autoSpaceDN w:val="0"/>
        <w:adjustRightInd w:val="0"/>
        <w:ind w:left="2160" w:hanging="720"/>
      </w:pPr>
      <w:r>
        <w:t>1)</w:t>
      </w:r>
      <w:r>
        <w:tab/>
        <w:t xml:space="preserve">information concerning the applicability of this Subpart; </w:t>
      </w:r>
    </w:p>
    <w:p w:rsidR="00960444" w:rsidRDefault="00960444" w:rsidP="00B70248">
      <w:pPr>
        <w:widowControl w:val="0"/>
        <w:autoSpaceDE w:val="0"/>
        <w:autoSpaceDN w:val="0"/>
        <w:adjustRightInd w:val="0"/>
        <w:ind w:left="2160" w:hanging="720"/>
      </w:pPr>
    </w:p>
    <w:p w:rsidR="00B70248" w:rsidRDefault="00B70248" w:rsidP="00B70248">
      <w:pPr>
        <w:widowControl w:val="0"/>
        <w:autoSpaceDE w:val="0"/>
        <w:autoSpaceDN w:val="0"/>
        <w:adjustRightInd w:val="0"/>
        <w:ind w:left="2160" w:hanging="720"/>
      </w:pPr>
      <w:r>
        <w:t>2)</w:t>
      </w:r>
      <w:r>
        <w:tab/>
        <w:t xml:space="preserve">an explanation of and information concerning any other related regulations; and </w:t>
      </w:r>
    </w:p>
    <w:p w:rsidR="00960444" w:rsidRDefault="00960444" w:rsidP="00B70248">
      <w:pPr>
        <w:widowControl w:val="0"/>
        <w:autoSpaceDE w:val="0"/>
        <w:autoSpaceDN w:val="0"/>
        <w:adjustRightInd w:val="0"/>
        <w:ind w:left="2160" w:hanging="720"/>
      </w:pPr>
    </w:p>
    <w:p w:rsidR="00B70248" w:rsidRDefault="00B70248" w:rsidP="00B70248">
      <w:pPr>
        <w:widowControl w:val="0"/>
        <w:autoSpaceDE w:val="0"/>
        <w:autoSpaceDN w:val="0"/>
        <w:adjustRightInd w:val="0"/>
        <w:ind w:left="2160" w:hanging="720"/>
      </w:pPr>
      <w:r>
        <w:t>3)</w:t>
      </w:r>
      <w:r>
        <w:tab/>
        <w:t xml:space="preserve">an opportunity for the owner or operator to register the facility. </w:t>
      </w:r>
    </w:p>
    <w:p w:rsidR="00960444" w:rsidRDefault="00960444" w:rsidP="00B70248">
      <w:pPr>
        <w:widowControl w:val="0"/>
        <w:autoSpaceDE w:val="0"/>
        <w:autoSpaceDN w:val="0"/>
        <w:adjustRightInd w:val="0"/>
        <w:ind w:left="1440" w:hanging="720"/>
      </w:pPr>
    </w:p>
    <w:p w:rsidR="00B70248" w:rsidRDefault="00B70248" w:rsidP="00B70248">
      <w:pPr>
        <w:widowControl w:val="0"/>
        <w:autoSpaceDE w:val="0"/>
        <w:autoSpaceDN w:val="0"/>
        <w:adjustRightInd w:val="0"/>
        <w:ind w:left="1440" w:hanging="720"/>
      </w:pPr>
      <w:r>
        <w:t>c)</w:t>
      </w:r>
      <w:r>
        <w:tab/>
        <w:t xml:space="preserve">The Agency will sponsor the meeting within 90 days after the September 1, 2001, at a location within the Pleasant Valley Public Water District. </w:t>
      </w:r>
    </w:p>
    <w:p w:rsidR="00960444" w:rsidRDefault="00960444" w:rsidP="00B70248">
      <w:pPr>
        <w:widowControl w:val="0"/>
        <w:autoSpaceDE w:val="0"/>
        <w:autoSpaceDN w:val="0"/>
        <w:adjustRightInd w:val="0"/>
        <w:ind w:left="1440" w:hanging="720"/>
      </w:pPr>
    </w:p>
    <w:p w:rsidR="00B70248" w:rsidRDefault="00B70248" w:rsidP="00B70248">
      <w:pPr>
        <w:widowControl w:val="0"/>
        <w:autoSpaceDE w:val="0"/>
        <w:autoSpaceDN w:val="0"/>
        <w:adjustRightInd w:val="0"/>
        <w:ind w:left="1440" w:hanging="720"/>
      </w:pPr>
      <w:r>
        <w:t>d)</w:t>
      </w:r>
      <w:r>
        <w:tab/>
        <w:t xml:space="preserve">The Agency must provide copies of each registration to the Pleasant Valley Public Water District. </w:t>
      </w:r>
    </w:p>
    <w:p w:rsidR="00B70248" w:rsidRDefault="00B70248" w:rsidP="00B70248">
      <w:pPr>
        <w:widowControl w:val="0"/>
        <w:autoSpaceDE w:val="0"/>
        <w:autoSpaceDN w:val="0"/>
        <w:adjustRightInd w:val="0"/>
        <w:ind w:left="1440" w:hanging="720"/>
      </w:pPr>
    </w:p>
    <w:p w:rsidR="00B70248" w:rsidRDefault="00B70248" w:rsidP="00B70248">
      <w:pPr>
        <w:widowControl w:val="0"/>
        <w:autoSpaceDE w:val="0"/>
        <w:autoSpaceDN w:val="0"/>
        <w:adjustRightInd w:val="0"/>
        <w:ind w:left="1440" w:hanging="720"/>
      </w:pPr>
      <w:r>
        <w:t xml:space="preserve">(Source:  Added at 25 Ill. Reg. 10350, effective September 1, 2001) </w:t>
      </w:r>
    </w:p>
    <w:sectPr w:rsidR="00B70248" w:rsidSect="00B702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0248"/>
    <w:rsid w:val="005C3366"/>
    <w:rsid w:val="006559A1"/>
    <w:rsid w:val="00960444"/>
    <w:rsid w:val="00A27293"/>
    <w:rsid w:val="00B70248"/>
    <w:rsid w:val="00BA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617</vt:lpstr>
    </vt:vector>
  </TitlesOfParts>
  <Company>state of illinois</Company>
  <LinksUpToDate>false</LinksUpToDate>
  <CharactersWithSpaces>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617</dc:title>
  <dc:subject/>
  <dc:creator>Illinois General Assembly</dc:creator>
  <cp:keywords/>
  <dc:description/>
  <cp:lastModifiedBy>Roberts, John</cp:lastModifiedBy>
  <cp:revision>3</cp:revision>
  <dcterms:created xsi:type="dcterms:W3CDTF">2012-06-21T21:11:00Z</dcterms:created>
  <dcterms:modified xsi:type="dcterms:W3CDTF">2012-06-21T21:11:00Z</dcterms:modified>
</cp:coreProperties>
</file>