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149" w:rsidRPr="00895149" w:rsidRDefault="00895149" w:rsidP="00895149">
      <w:pPr>
        <w:jc w:val="center"/>
      </w:pPr>
      <w:bookmarkStart w:id="0" w:name="_GoBack"/>
      <w:bookmarkEnd w:id="0"/>
    </w:p>
    <w:p w:rsidR="001C71C2" w:rsidRPr="00895149" w:rsidRDefault="00895149" w:rsidP="00895149">
      <w:pPr>
        <w:jc w:val="center"/>
      </w:pPr>
      <w:r w:rsidRPr="00895149">
        <w:t>SUBPART Z:  ENHANCED TREATMENT FOR CRYPTOSPORIDIUM</w:t>
      </w:r>
    </w:p>
    <w:sectPr w:rsidR="001C71C2" w:rsidRPr="0089514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E82" w:rsidRDefault="00D80E82">
      <w:r>
        <w:separator/>
      </w:r>
    </w:p>
  </w:endnote>
  <w:endnote w:type="continuationSeparator" w:id="0">
    <w:p w:rsidR="00D80E82" w:rsidRDefault="00D80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E82" w:rsidRDefault="00D80E82">
      <w:r>
        <w:separator/>
      </w:r>
    </w:p>
  </w:footnote>
  <w:footnote w:type="continuationSeparator" w:id="0">
    <w:p w:rsidR="00D80E82" w:rsidRDefault="00D80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23D8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534"/>
    <w:rsid w:val="000D074F"/>
    <w:rsid w:val="000D225F"/>
    <w:rsid w:val="000D269B"/>
    <w:rsid w:val="000E08CB"/>
    <w:rsid w:val="000E0D9F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B68D7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3CB0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95149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3D8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0E82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FootnoteText"/>
    <w:qFormat/>
    <w:rsid w:val="00895149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FootnoteText">
    <w:name w:val="footnote text"/>
    <w:basedOn w:val="Normal"/>
    <w:semiHidden/>
    <w:rsid w:val="00895149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FootnoteText"/>
    <w:qFormat/>
    <w:rsid w:val="00895149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FootnoteText">
    <w:name w:val="footnote text"/>
    <w:basedOn w:val="Normal"/>
    <w:semiHidden/>
    <w:rsid w:val="00895149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2012-06-21T21:06:00Z</dcterms:created>
  <dcterms:modified xsi:type="dcterms:W3CDTF">2012-06-21T21:06:00Z</dcterms:modified>
</cp:coreProperties>
</file>