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DD8E6" w14:textId="77777777" w:rsidR="008B7B5A" w:rsidRPr="008703B0" w:rsidRDefault="008B7B5A" w:rsidP="00D3424E">
      <w:pPr>
        <w:widowControl w:val="0"/>
        <w:ind w:left="2160" w:hanging="2160"/>
        <w:rPr>
          <w:rFonts w:ascii="Times New Roman" w:hAnsi="Times New Roman"/>
        </w:rPr>
      </w:pPr>
    </w:p>
    <w:p w14:paraId="6216AB45" w14:textId="77777777" w:rsidR="00ED12E5" w:rsidRPr="008703B0" w:rsidRDefault="00ED12E5" w:rsidP="00D3424E">
      <w:pPr>
        <w:widowControl w:val="0"/>
        <w:ind w:left="2160" w:hanging="2160"/>
        <w:rPr>
          <w:rFonts w:ascii="Times New Roman" w:hAnsi="Times New Roman"/>
          <w:b/>
        </w:rPr>
      </w:pPr>
      <w:r w:rsidRPr="008703B0">
        <w:rPr>
          <w:rFonts w:ascii="Times New Roman" w:hAnsi="Times New Roman"/>
          <w:b/>
        </w:rPr>
        <w:t>Section 611.954</w:t>
      </w:r>
      <w:r w:rsidR="003B5444" w:rsidRPr="008703B0">
        <w:rPr>
          <w:rFonts w:ascii="Times New Roman" w:hAnsi="Times New Roman"/>
          <w:b/>
        </w:rPr>
        <w:t xml:space="preserve">  </w:t>
      </w:r>
      <w:r w:rsidRPr="008703B0">
        <w:rPr>
          <w:rFonts w:ascii="Times New Roman" w:hAnsi="Times New Roman"/>
          <w:b/>
        </w:rPr>
        <w:t>Disinfection Benchmark</w:t>
      </w:r>
    </w:p>
    <w:p w14:paraId="1AB56D5B" w14:textId="77777777" w:rsidR="00ED12E5" w:rsidRPr="008703B0" w:rsidRDefault="00ED12E5" w:rsidP="00D3424E">
      <w:pPr>
        <w:widowControl w:val="0"/>
        <w:rPr>
          <w:rFonts w:ascii="Times New Roman" w:hAnsi="Times New Roman"/>
        </w:rPr>
      </w:pPr>
    </w:p>
    <w:p w14:paraId="3D30F621" w14:textId="5CEA06F7" w:rsidR="00ED12E5" w:rsidRPr="008703B0" w:rsidRDefault="00ED12E5" w:rsidP="00ED12E5">
      <w:pPr>
        <w:ind w:left="1440" w:hanging="720"/>
        <w:rPr>
          <w:rFonts w:ascii="Times New Roman" w:hAnsi="Times New Roman"/>
        </w:rPr>
      </w:pPr>
      <w:r w:rsidRPr="008703B0">
        <w:rPr>
          <w:rFonts w:ascii="Times New Roman" w:hAnsi="Times New Roman"/>
        </w:rPr>
        <w:t>a)</w:t>
      </w:r>
      <w:r w:rsidRPr="008703B0">
        <w:rPr>
          <w:rFonts w:ascii="Times New Roman" w:hAnsi="Times New Roman"/>
        </w:rPr>
        <w:tab/>
        <w:t xml:space="preserve">Applicability.  A Subpart B system supplier that </w:t>
      </w:r>
      <w:r w:rsidR="00223B8E" w:rsidRPr="008703B0">
        <w:rPr>
          <w:rFonts w:ascii="Times New Roman" w:hAnsi="Times New Roman"/>
        </w:rPr>
        <w:t>must</w:t>
      </w:r>
      <w:r w:rsidRPr="008703B0">
        <w:rPr>
          <w:rFonts w:ascii="Times New Roman" w:hAnsi="Times New Roman"/>
        </w:rPr>
        <w:t xml:space="preserve"> develop a disinfection profile under Section 611.953 must develop a disinfection benchmark if it decides to </w:t>
      </w:r>
      <w:r w:rsidR="00E21B60" w:rsidRPr="008703B0">
        <w:rPr>
          <w:rFonts w:ascii="Times New Roman" w:hAnsi="Times New Roman"/>
        </w:rPr>
        <w:t>significantly</w:t>
      </w:r>
      <w:r w:rsidRPr="008703B0">
        <w:rPr>
          <w:rFonts w:ascii="Times New Roman" w:hAnsi="Times New Roman"/>
        </w:rPr>
        <w:t xml:space="preserve"> change its disinfection practice.  The supplier must </w:t>
      </w:r>
      <w:r w:rsidR="00E21B60" w:rsidRPr="008703B0">
        <w:rPr>
          <w:rFonts w:ascii="Times New Roman" w:hAnsi="Times New Roman"/>
        </w:rPr>
        <w:t>receive a SEP from</w:t>
      </w:r>
      <w:r w:rsidRPr="008703B0">
        <w:rPr>
          <w:rFonts w:ascii="Times New Roman" w:hAnsi="Times New Roman"/>
        </w:rPr>
        <w:t xml:space="preserve"> the Agency </w:t>
      </w:r>
      <w:r w:rsidR="00E21B60" w:rsidRPr="008703B0">
        <w:rPr>
          <w:rFonts w:ascii="Times New Roman" w:hAnsi="Times New Roman"/>
        </w:rPr>
        <w:t>approving a significant change</w:t>
      </w:r>
      <w:r w:rsidRPr="008703B0">
        <w:rPr>
          <w:rFonts w:ascii="Times New Roman" w:hAnsi="Times New Roman"/>
        </w:rPr>
        <w:t xml:space="preserve"> before </w:t>
      </w:r>
      <w:r w:rsidR="00E21B60" w:rsidRPr="008703B0">
        <w:rPr>
          <w:rFonts w:ascii="Times New Roman" w:hAnsi="Times New Roman"/>
        </w:rPr>
        <w:t xml:space="preserve">implementing the change in its </w:t>
      </w:r>
      <w:r w:rsidRPr="008703B0">
        <w:rPr>
          <w:rFonts w:ascii="Times New Roman" w:hAnsi="Times New Roman"/>
        </w:rPr>
        <w:t>disinfection practice.</w:t>
      </w:r>
    </w:p>
    <w:p w14:paraId="1A5F2110" w14:textId="77777777" w:rsidR="00D3424E" w:rsidRPr="008703B0" w:rsidRDefault="00D3424E" w:rsidP="002E088D">
      <w:pPr>
        <w:rPr>
          <w:rFonts w:ascii="Times New Roman" w:hAnsi="Times New Roman"/>
        </w:rPr>
      </w:pPr>
    </w:p>
    <w:p w14:paraId="4E842AD1" w14:textId="5D59CE41" w:rsidR="00ED12E5" w:rsidRPr="008703B0" w:rsidRDefault="00ED12E5" w:rsidP="00ED12E5">
      <w:pPr>
        <w:ind w:left="1440" w:hanging="720"/>
        <w:rPr>
          <w:rFonts w:ascii="Times New Roman" w:hAnsi="Times New Roman"/>
        </w:rPr>
      </w:pPr>
      <w:r w:rsidRPr="008703B0">
        <w:rPr>
          <w:rFonts w:ascii="Times New Roman" w:hAnsi="Times New Roman"/>
        </w:rPr>
        <w:t>b)</w:t>
      </w:r>
      <w:r w:rsidRPr="008703B0">
        <w:rPr>
          <w:rFonts w:ascii="Times New Roman" w:hAnsi="Times New Roman"/>
        </w:rPr>
        <w:tab/>
        <w:t xml:space="preserve">Significant </w:t>
      </w:r>
      <w:r w:rsidR="00A009F6" w:rsidRPr="008703B0">
        <w:rPr>
          <w:rFonts w:ascii="Times New Roman" w:hAnsi="Times New Roman"/>
        </w:rPr>
        <w:t>Changes</w:t>
      </w:r>
      <w:r w:rsidRPr="008703B0">
        <w:rPr>
          <w:rFonts w:ascii="Times New Roman" w:hAnsi="Times New Roman"/>
        </w:rPr>
        <w:t xml:space="preserve"> to </w:t>
      </w:r>
      <w:r w:rsidR="00A009F6" w:rsidRPr="008703B0">
        <w:rPr>
          <w:rFonts w:ascii="Times New Roman" w:hAnsi="Times New Roman"/>
        </w:rPr>
        <w:t>Disinfection Practice</w:t>
      </w:r>
      <w:r w:rsidRPr="008703B0">
        <w:rPr>
          <w:rFonts w:ascii="Times New Roman" w:hAnsi="Times New Roman"/>
        </w:rPr>
        <w:t xml:space="preserve">.  </w:t>
      </w:r>
      <w:r w:rsidR="00E21B60" w:rsidRPr="008703B0">
        <w:rPr>
          <w:rFonts w:ascii="Times New Roman" w:hAnsi="Times New Roman"/>
        </w:rPr>
        <w:t xml:space="preserve">Certain changes are significant </w:t>
      </w:r>
      <w:r w:rsidRPr="008703B0">
        <w:rPr>
          <w:rFonts w:ascii="Times New Roman" w:hAnsi="Times New Roman"/>
        </w:rPr>
        <w:t>changes to disinfection practice:</w:t>
      </w:r>
    </w:p>
    <w:p w14:paraId="3F6B831F" w14:textId="77777777" w:rsidR="00D3424E" w:rsidRPr="008703B0" w:rsidRDefault="00D3424E" w:rsidP="002E088D">
      <w:pPr>
        <w:rPr>
          <w:rFonts w:ascii="Times New Roman" w:hAnsi="Times New Roman"/>
        </w:rPr>
      </w:pPr>
    </w:p>
    <w:p w14:paraId="1A920505" w14:textId="1A7208FE" w:rsidR="00ED12E5" w:rsidRPr="008703B0" w:rsidRDefault="00ED12E5" w:rsidP="00ED12E5">
      <w:pPr>
        <w:ind w:left="720" w:firstLine="720"/>
        <w:rPr>
          <w:rFonts w:ascii="Times New Roman" w:hAnsi="Times New Roman"/>
        </w:rPr>
      </w:pPr>
      <w:r w:rsidRPr="008703B0">
        <w:rPr>
          <w:rFonts w:ascii="Times New Roman" w:hAnsi="Times New Roman"/>
        </w:rPr>
        <w:t>1)</w:t>
      </w:r>
      <w:r w:rsidRPr="008703B0">
        <w:rPr>
          <w:rFonts w:ascii="Times New Roman" w:hAnsi="Times New Roman"/>
        </w:rPr>
        <w:tab/>
      </w:r>
      <w:r w:rsidR="00483217" w:rsidRPr="008703B0">
        <w:rPr>
          <w:rFonts w:ascii="Times New Roman" w:hAnsi="Times New Roman"/>
        </w:rPr>
        <w:t>Changing</w:t>
      </w:r>
      <w:r w:rsidR="000F743F">
        <w:rPr>
          <w:rFonts w:ascii="Times New Roman" w:hAnsi="Times New Roman"/>
        </w:rPr>
        <w:t xml:space="preserve"> </w:t>
      </w:r>
      <w:r w:rsidRPr="008703B0">
        <w:rPr>
          <w:rFonts w:ascii="Times New Roman" w:hAnsi="Times New Roman"/>
        </w:rPr>
        <w:t xml:space="preserve">the point </w:t>
      </w:r>
      <w:r w:rsidR="00483217" w:rsidRPr="008703B0">
        <w:rPr>
          <w:rFonts w:ascii="Times New Roman" w:hAnsi="Times New Roman"/>
        </w:rPr>
        <w:t>for applying disinfectant</w:t>
      </w:r>
      <w:r w:rsidRPr="008703B0">
        <w:rPr>
          <w:rFonts w:ascii="Times New Roman" w:hAnsi="Times New Roman"/>
        </w:rPr>
        <w:t>;</w:t>
      </w:r>
    </w:p>
    <w:p w14:paraId="6ED7529A" w14:textId="77777777" w:rsidR="00D3424E" w:rsidRPr="008703B0" w:rsidRDefault="00D3424E" w:rsidP="002E088D">
      <w:pPr>
        <w:rPr>
          <w:rFonts w:ascii="Times New Roman" w:hAnsi="Times New Roman"/>
        </w:rPr>
      </w:pPr>
    </w:p>
    <w:p w14:paraId="5588CA37" w14:textId="6CAA5F9C" w:rsidR="00ED12E5" w:rsidRPr="008703B0" w:rsidRDefault="00ED12E5" w:rsidP="00483217">
      <w:pPr>
        <w:ind w:left="2160" w:hanging="720"/>
        <w:rPr>
          <w:rFonts w:ascii="Times New Roman" w:hAnsi="Times New Roman"/>
        </w:rPr>
      </w:pPr>
      <w:r w:rsidRPr="008703B0">
        <w:rPr>
          <w:rFonts w:ascii="Times New Roman" w:hAnsi="Times New Roman"/>
        </w:rPr>
        <w:t>2)</w:t>
      </w:r>
      <w:r w:rsidRPr="008703B0">
        <w:rPr>
          <w:rFonts w:ascii="Times New Roman" w:hAnsi="Times New Roman"/>
        </w:rPr>
        <w:tab/>
      </w:r>
      <w:r w:rsidR="00483217" w:rsidRPr="008703B0">
        <w:rPr>
          <w:rFonts w:ascii="Times New Roman" w:hAnsi="Times New Roman"/>
        </w:rPr>
        <w:t>Changing</w:t>
      </w:r>
      <w:r w:rsidR="000F743F">
        <w:rPr>
          <w:rFonts w:ascii="Times New Roman" w:hAnsi="Times New Roman"/>
        </w:rPr>
        <w:t xml:space="preserve"> </w:t>
      </w:r>
      <w:r w:rsidRPr="008703B0">
        <w:rPr>
          <w:rFonts w:ascii="Times New Roman" w:hAnsi="Times New Roman"/>
        </w:rPr>
        <w:t xml:space="preserve">the </w:t>
      </w:r>
      <w:r w:rsidR="00483217" w:rsidRPr="008703B0">
        <w:rPr>
          <w:rFonts w:ascii="Times New Roman" w:hAnsi="Times New Roman"/>
        </w:rPr>
        <w:t>applied disinfectant</w:t>
      </w:r>
      <w:r w:rsidRPr="008703B0">
        <w:rPr>
          <w:rFonts w:ascii="Times New Roman" w:hAnsi="Times New Roman"/>
        </w:rPr>
        <w:t>;</w:t>
      </w:r>
    </w:p>
    <w:p w14:paraId="7BC28BF3" w14:textId="77777777" w:rsidR="00D3424E" w:rsidRPr="008703B0" w:rsidRDefault="00D3424E" w:rsidP="002E088D">
      <w:pPr>
        <w:rPr>
          <w:rFonts w:ascii="Times New Roman" w:hAnsi="Times New Roman"/>
        </w:rPr>
      </w:pPr>
    </w:p>
    <w:p w14:paraId="717FDFA9" w14:textId="57BDE36F" w:rsidR="00ED12E5" w:rsidRPr="008703B0" w:rsidRDefault="00ED12E5" w:rsidP="00ED12E5">
      <w:pPr>
        <w:ind w:left="720" w:firstLine="720"/>
        <w:rPr>
          <w:rFonts w:ascii="Times New Roman" w:hAnsi="Times New Roman"/>
        </w:rPr>
      </w:pPr>
      <w:r w:rsidRPr="008703B0">
        <w:rPr>
          <w:rFonts w:ascii="Times New Roman" w:hAnsi="Times New Roman"/>
        </w:rPr>
        <w:t>3)</w:t>
      </w:r>
      <w:r w:rsidRPr="008703B0">
        <w:rPr>
          <w:rFonts w:ascii="Times New Roman" w:hAnsi="Times New Roman"/>
        </w:rPr>
        <w:tab/>
      </w:r>
      <w:r w:rsidR="00483217" w:rsidRPr="008703B0">
        <w:rPr>
          <w:rFonts w:ascii="Times New Roman" w:hAnsi="Times New Roman"/>
        </w:rPr>
        <w:t>Changing</w:t>
      </w:r>
      <w:r w:rsidR="000F743F">
        <w:rPr>
          <w:rFonts w:ascii="Times New Roman" w:hAnsi="Times New Roman"/>
        </w:rPr>
        <w:t xml:space="preserve"> </w:t>
      </w:r>
      <w:r w:rsidRPr="008703B0">
        <w:rPr>
          <w:rFonts w:ascii="Times New Roman" w:hAnsi="Times New Roman"/>
        </w:rPr>
        <w:t>the disinfection process; or</w:t>
      </w:r>
    </w:p>
    <w:p w14:paraId="51B4564C" w14:textId="77777777" w:rsidR="00D3424E" w:rsidRPr="008703B0" w:rsidRDefault="00D3424E" w:rsidP="002E088D">
      <w:pPr>
        <w:rPr>
          <w:rFonts w:ascii="Times New Roman" w:hAnsi="Times New Roman"/>
        </w:rPr>
      </w:pPr>
    </w:p>
    <w:p w14:paraId="0E5F7DD9" w14:textId="2ACAEF7E" w:rsidR="00ED12E5" w:rsidRPr="008703B0" w:rsidRDefault="00ED12E5" w:rsidP="00ED12E5">
      <w:pPr>
        <w:ind w:left="720" w:firstLine="720"/>
        <w:rPr>
          <w:rFonts w:ascii="Times New Roman" w:hAnsi="Times New Roman"/>
        </w:rPr>
      </w:pPr>
      <w:r w:rsidRPr="008703B0">
        <w:rPr>
          <w:rFonts w:ascii="Times New Roman" w:hAnsi="Times New Roman"/>
        </w:rPr>
        <w:t>4)</w:t>
      </w:r>
      <w:r w:rsidRPr="008703B0">
        <w:rPr>
          <w:rFonts w:ascii="Times New Roman" w:hAnsi="Times New Roman"/>
        </w:rPr>
        <w:tab/>
        <w:t>Any other modification the Agency</w:t>
      </w:r>
      <w:r w:rsidR="00483217" w:rsidRPr="008703B0">
        <w:rPr>
          <w:rFonts w:ascii="Times New Roman" w:hAnsi="Times New Roman"/>
        </w:rPr>
        <w:t xml:space="preserve"> identifies</w:t>
      </w:r>
      <w:r w:rsidRPr="008703B0">
        <w:rPr>
          <w:rFonts w:ascii="Times New Roman" w:hAnsi="Times New Roman"/>
        </w:rPr>
        <w:t>.</w:t>
      </w:r>
    </w:p>
    <w:p w14:paraId="006BB851" w14:textId="77777777" w:rsidR="00D3424E" w:rsidRPr="008703B0" w:rsidRDefault="00D3424E" w:rsidP="002E088D">
      <w:pPr>
        <w:rPr>
          <w:rFonts w:ascii="Times New Roman" w:hAnsi="Times New Roman"/>
        </w:rPr>
      </w:pPr>
    </w:p>
    <w:p w14:paraId="3F8A9DAB" w14:textId="73E0CB76" w:rsidR="00ED12E5" w:rsidRPr="008703B0" w:rsidRDefault="00ED12E5" w:rsidP="00ED12E5">
      <w:pPr>
        <w:ind w:left="1440" w:hanging="720"/>
        <w:rPr>
          <w:rFonts w:ascii="Times New Roman" w:hAnsi="Times New Roman"/>
        </w:rPr>
      </w:pPr>
      <w:r w:rsidRPr="008703B0">
        <w:rPr>
          <w:rFonts w:ascii="Times New Roman" w:hAnsi="Times New Roman"/>
        </w:rPr>
        <w:t>c)</w:t>
      </w:r>
      <w:r w:rsidRPr="008703B0">
        <w:rPr>
          <w:rFonts w:ascii="Times New Roman" w:hAnsi="Times New Roman"/>
        </w:rPr>
        <w:tab/>
        <w:t xml:space="preserve">Considering a </w:t>
      </w:r>
      <w:r w:rsidR="00A009F6" w:rsidRPr="008703B0">
        <w:rPr>
          <w:rFonts w:ascii="Times New Roman" w:hAnsi="Times New Roman"/>
        </w:rPr>
        <w:t>Significant Change</w:t>
      </w:r>
      <w:r w:rsidRPr="008703B0">
        <w:rPr>
          <w:rFonts w:ascii="Times New Roman" w:hAnsi="Times New Roman"/>
        </w:rPr>
        <w:t xml:space="preserve">.  A supplier considering a significant change to its disinfection practice must calculate </w:t>
      </w:r>
      <w:r w:rsidR="00483217" w:rsidRPr="008703B0">
        <w:rPr>
          <w:rFonts w:ascii="Times New Roman" w:hAnsi="Times New Roman"/>
        </w:rPr>
        <w:t xml:space="preserve">a </w:t>
      </w:r>
      <w:r w:rsidRPr="008703B0">
        <w:rPr>
          <w:rFonts w:ascii="Times New Roman" w:hAnsi="Times New Roman"/>
        </w:rPr>
        <w:t>disinfection benchmark</w:t>
      </w:r>
      <w:r w:rsidR="003B5444" w:rsidRPr="008703B0">
        <w:rPr>
          <w:rFonts w:ascii="Times New Roman" w:hAnsi="Times New Roman"/>
        </w:rPr>
        <w:t>,</w:t>
      </w:r>
      <w:r w:rsidRPr="008703B0">
        <w:rPr>
          <w:rFonts w:ascii="Times New Roman" w:hAnsi="Times New Roman"/>
        </w:rPr>
        <w:t xml:space="preserve"> as subsections (d) and (e)</w:t>
      </w:r>
      <w:r w:rsidR="00483217" w:rsidRPr="008703B0">
        <w:rPr>
          <w:rFonts w:ascii="Times New Roman" w:hAnsi="Times New Roman"/>
        </w:rPr>
        <w:t xml:space="preserve"> describe</w:t>
      </w:r>
      <w:r w:rsidR="003B5444" w:rsidRPr="008703B0">
        <w:rPr>
          <w:rFonts w:ascii="Times New Roman" w:hAnsi="Times New Roman"/>
        </w:rPr>
        <w:t>,</w:t>
      </w:r>
      <w:r w:rsidRPr="008703B0">
        <w:rPr>
          <w:rFonts w:ascii="Times New Roman" w:hAnsi="Times New Roman"/>
        </w:rPr>
        <w:t xml:space="preserve"> and provide the benchmarks to the Agency.  </w:t>
      </w:r>
      <w:r w:rsidR="00C36226" w:rsidRPr="008703B0">
        <w:rPr>
          <w:rFonts w:ascii="Times New Roman" w:hAnsi="Times New Roman"/>
        </w:rPr>
        <w:t xml:space="preserve">A supplier </w:t>
      </w:r>
      <w:r w:rsidRPr="008703B0">
        <w:rPr>
          <w:rFonts w:ascii="Times New Roman" w:hAnsi="Times New Roman"/>
        </w:rPr>
        <w:t xml:space="preserve">may only </w:t>
      </w:r>
      <w:r w:rsidR="00483217" w:rsidRPr="008703B0">
        <w:rPr>
          <w:rFonts w:ascii="Times New Roman" w:hAnsi="Times New Roman"/>
        </w:rPr>
        <w:t>significantly change its</w:t>
      </w:r>
      <w:r w:rsidRPr="008703B0">
        <w:rPr>
          <w:rFonts w:ascii="Times New Roman" w:hAnsi="Times New Roman"/>
        </w:rPr>
        <w:t xml:space="preserve"> disinfection practice after </w:t>
      </w:r>
      <w:r w:rsidR="00483217" w:rsidRPr="008703B0">
        <w:rPr>
          <w:rFonts w:ascii="Times New Roman" w:hAnsi="Times New Roman"/>
        </w:rPr>
        <w:t>receiving a SEP from</w:t>
      </w:r>
      <w:r w:rsidRPr="008703B0">
        <w:rPr>
          <w:rFonts w:ascii="Times New Roman" w:hAnsi="Times New Roman"/>
        </w:rPr>
        <w:t xml:space="preserve"> the Agency </w:t>
      </w:r>
      <w:r w:rsidR="00483217" w:rsidRPr="008703B0">
        <w:rPr>
          <w:rFonts w:ascii="Times New Roman" w:hAnsi="Times New Roman"/>
        </w:rPr>
        <w:t>approving the change</w:t>
      </w:r>
      <w:r w:rsidRPr="008703B0">
        <w:rPr>
          <w:rFonts w:ascii="Times New Roman" w:hAnsi="Times New Roman"/>
        </w:rPr>
        <w:t xml:space="preserve">.  </w:t>
      </w:r>
      <w:r w:rsidR="00C36226" w:rsidRPr="008703B0">
        <w:rPr>
          <w:rFonts w:ascii="Times New Roman" w:hAnsi="Times New Roman"/>
        </w:rPr>
        <w:t xml:space="preserve">A supplier </w:t>
      </w:r>
      <w:r w:rsidRPr="008703B0">
        <w:rPr>
          <w:rFonts w:ascii="Times New Roman" w:hAnsi="Times New Roman"/>
        </w:rPr>
        <w:t xml:space="preserve">must submit </w:t>
      </w:r>
      <w:r w:rsidR="00483217" w:rsidRPr="008703B0">
        <w:rPr>
          <w:rFonts w:ascii="Times New Roman" w:hAnsi="Times New Roman"/>
        </w:rPr>
        <w:t>certain</w:t>
      </w:r>
      <w:r w:rsidRPr="008703B0">
        <w:rPr>
          <w:rFonts w:ascii="Times New Roman" w:hAnsi="Times New Roman"/>
        </w:rPr>
        <w:t xml:space="preserve"> information to the Agency </w:t>
      </w:r>
      <w:r w:rsidR="00483217" w:rsidRPr="008703B0">
        <w:rPr>
          <w:rFonts w:ascii="Times New Roman" w:hAnsi="Times New Roman"/>
        </w:rPr>
        <w:t>to gain</w:t>
      </w:r>
      <w:r w:rsidRPr="008703B0">
        <w:rPr>
          <w:rFonts w:ascii="Times New Roman" w:hAnsi="Times New Roman"/>
        </w:rPr>
        <w:t xml:space="preserve"> approval </w:t>
      </w:r>
      <w:r w:rsidR="00483217" w:rsidRPr="008703B0">
        <w:rPr>
          <w:rFonts w:ascii="Times New Roman" w:hAnsi="Times New Roman"/>
        </w:rPr>
        <w:t>of a significant change</w:t>
      </w:r>
      <w:r w:rsidRPr="008703B0">
        <w:rPr>
          <w:rFonts w:ascii="Times New Roman" w:hAnsi="Times New Roman"/>
        </w:rPr>
        <w:t>:</w:t>
      </w:r>
    </w:p>
    <w:p w14:paraId="43CF8356" w14:textId="77777777" w:rsidR="00D3424E" w:rsidRPr="008703B0" w:rsidRDefault="00D3424E" w:rsidP="002E088D">
      <w:pPr>
        <w:rPr>
          <w:rFonts w:ascii="Times New Roman" w:hAnsi="Times New Roman"/>
        </w:rPr>
      </w:pPr>
    </w:p>
    <w:p w14:paraId="0AEE53DC" w14:textId="77777777" w:rsidR="00ED12E5" w:rsidRPr="008703B0" w:rsidRDefault="00ED12E5" w:rsidP="00ED12E5">
      <w:pPr>
        <w:ind w:left="720" w:firstLine="720"/>
        <w:rPr>
          <w:rFonts w:ascii="Times New Roman" w:hAnsi="Times New Roman"/>
        </w:rPr>
      </w:pPr>
      <w:r w:rsidRPr="008703B0">
        <w:rPr>
          <w:rFonts w:ascii="Times New Roman" w:hAnsi="Times New Roman"/>
        </w:rPr>
        <w:t>1)</w:t>
      </w:r>
      <w:r w:rsidRPr="008703B0">
        <w:rPr>
          <w:rFonts w:ascii="Times New Roman" w:hAnsi="Times New Roman"/>
        </w:rPr>
        <w:tab/>
        <w:t>A description of the proposed change;</w:t>
      </w:r>
    </w:p>
    <w:p w14:paraId="7413DBB0" w14:textId="77777777" w:rsidR="00D3424E" w:rsidRPr="008703B0" w:rsidRDefault="00D3424E" w:rsidP="002E088D">
      <w:pPr>
        <w:rPr>
          <w:rFonts w:ascii="Times New Roman" w:hAnsi="Times New Roman"/>
        </w:rPr>
      </w:pPr>
    </w:p>
    <w:p w14:paraId="38DFD4B1" w14:textId="77777777" w:rsidR="00ED12E5" w:rsidRPr="008703B0" w:rsidRDefault="00ED12E5" w:rsidP="00ED12E5">
      <w:pPr>
        <w:ind w:left="2160" w:hanging="720"/>
        <w:rPr>
          <w:rFonts w:ascii="Times New Roman" w:hAnsi="Times New Roman"/>
        </w:rPr>
      </w:pPr>
      <w:r w:rsidRPr="008703B0">
        <w:rPr>
          <w:rFonts w:ascii="Times New Roman" w:hAnsi="Times New Roman"/>
        </w:rPr>
        <w:t>2)</w:t>
      </w:r>
      <w:r w:rsidRPr="008703B0">
        <w:rPr>
          <w:rFonts w:ascii="Times New Roman" w:hAnsi="Times New Roman"/>
        </w:rPr>
        <w:tab/>
        <w:t>The disinfection profile for Giardia lamblia (and, if necessary, viruses) and disinfection benchmark;</w:t>
      </w:r>
    </w:p>
    <w:p w14:paraId="7DEF578C" w14:textId="77777777" w:rsidR="00D3424E" w:rsidRPr="008703B0" w:rsidRDefault="00D3424E" w:rsidP="002E088D">
      <w:pPr>
        <w:rPr>
          <w:rFonts w:ascii="Times New Roman" w:hAnsi="Times New Roman"/>
        </w:rPr>
      </w:pPr>
    </w:p>
    <w:p w14:paraId="61FEA07A" w14:textId="77777777" w:rsidR="00ED12E5" w:rsidRPr="008703B0" w:rsidRDefault="00ED12E5" w:rsidP="00ED12E5">
      <w:pPr>
        <w:ind w:left="2160" w:hanging="720"/>
        <w:rPr>
          <w:rFonts w:ascii="Times New Roman" w:hAnsi="Times New Roman"/>
        </w:rPr>
      </w:pPr>
      <w:r w:rsidRPr="008703B0">
        <w:rPr>
          <w:rFonts w:ascii="Times New Roman" w:hAnsi="Times New Roman"/>
        </w:rPr>
        <w:t>3)</w:t>
      </w:r>
      <w:r w:rsidRPr="008703B0">
        <w:rPr>
          <w:rFonts w:ascii="Times New Roman" w:hAnsi="Times New Roman"/>
        </w:rPr>
        <w:tab/>
        <w:t>An analysis of how the proposed change will affect the current levels of disinfection; and</w:t>
      </w:r>
    </w:p>
    <w:p w14:paraId="005F43AA" w14:textId="77777777" w:rsidR="00D3424E" w:rsidRPr="008703B0" w:rsidRDefault="00D3424E" w:rsidP="002E088D">
      <w:pPr>
        <w:rPr>
          <w:rFonts w:ascii="Times New Roman" w:hAnsi="Times New Roman"/>
        </w:rPr>
      </w:pPr>
    </w:p>
    <w:p w14:paraId="61B36DFA" w14:textId="11EA7677" w:rsidR="00ED12E5" w:rsidRPr="008703B0" w:rsidRDefault="00ED12E5" w:rsidP="00ED12E5">
      <w:pPr>
        <w:ind w:left="2160" w:hanging="720"/>
        <w:rPr>
          <w:rFonts w:ascii="Times New Roman" w:hAnsi="Times New Roman"/>
        </w:rPr>
      </w:pPr>
      <w:r w:rsidRPr="008703B0">
        <w:rPr>
          <w:rFonts w:ascii="Times New Roman" w:hAnsi="Times New Roman"/>
        </w:rPr>
        <w:t>4)</w:t>
      </w:r>
      <w:r w:rsidRPr="008703B0">
        <w:rPr>
          <w:rFonts w:ascii="Times New Roman" w:hAnsi="Times New Roman"/>
        </w:rPr>
        <w:tab/>
        <w:t>Any additional information the Agency</w:t>
      </w:r>
      <w:r w:rsidR="00483217" w:rsidRPr="008703B0">
        <w:rPr>
          <w:rFonts w:ascii="Times New Roman" w:hAnsi="Times New Roman"/>
        </w:rPr>
        <w:t xml:space="preserve"> requests</w:t>
      </w:r>
      <w:r w:rsidRPr="008703B0">
        <w:rPr>
          <w:rFonts w:ascii="Times New Roman" w:hAnsi="Times New Roman"/>
        </w:rPr>
        <w:t>.</w:t>
      </w:r>
    </w:p>
    <w:p w14:paraId="3B8F09E1" w14:textId="77777777" w:rsidR="00D3424E" w:rsidRPr="008703B0" w:rsidRDefault="00D3424E" w:rsidP="002E088D">
      <w:pPr>
        <w:rPr>
          <w:rFonts w:ascii="Times New Roman" w:hAnsi="Times New Roman"/>
        </w:rPr>
      </w:pPr>
    </w:p>
    <w:p w14:paraId="797AE0D7" w14:textId="326776A2" w:rsidR="00ED12E5" w:rsidRPr="008703B0" w:rsidRDefault="00ED12E5" w:rsidP="00ED12E5">
      <w:pPr>
        <w:ind w:left="1440" w:hanging="720"/>
        <w:rPr>
          <w:rFonts w:ascii="Times New Roman" w:hAnsi="Times New Roman"/>
        </w:rPr>
      </w:pPr>
      <w:r w:rsidRPr="008703B0">
        <w:rPr>
          <w:rFonts w:ascii="Times New Roman" w:hAnsi="Times New Roman"/>
        </w:rPr>
        <w:t>d)</w:t>
      </w:r>
      <w:r w:rsidRPr="008703B0">
        <w:rPr>
          <w:rFonts w:ascii="Times New Roman" w:hAnsi="Times New Roman"/>
        </w:rPr>
        <w:tab/>
        <w:t xml:space="preserve">Calculation of a </w:t>
      </w:r>
      <w:r w:rsidR="00A009F6" w:rsidRPr="008703B0">
        <w:rPr>
          <w:rFonts w:ascii="Times New Roman" w:hAnsi="Times New Roman"/>
        </w:rPr>
        <w:t>Disinfection Benchmark</w:t>
      </w:r>
      <w:r w:rsidRPr="008703B0">
        <w:rPr>
          <w:rFonts w:ascii="Times New Roman" w:hAnsi="Times New Roman"/>
        </w:rPr>
        <w:t xml:space="preserve">.  A supplier </w:t>
      </w:r>
      <w:r w:rsidR="00483217" w:rsidRPr="008703B0">
        <w:rPr>
          <w:rFonts w:ascii="Times New Roman" w:hAnsi="Times New Roman"/>
        </w:rPr>
        <w:t>significantly changing</w:t>
      </w:r>
      <w:r w:rsidRPr="008703B0">
        <w:rPr>
          <w:rFonts w:ascii="Times New Roman" w:hAnsi="Times New Roman"/>
        </w:rPr>
        <w:t xml:space="preserve"> its disinfection practice must calculate a disinfection benchmark using the </w:t>
      </w:r>
      <w:r w:rsidR="00554C70" w:rsidRPr="008703B0">
        <w:rPr>
          <w:rFonts w:ascii="Times New Roman" w:hAnsi="Times New Roman"/>
        </w:rPr>
        <w:t>specified</w:t>
      </w:r>
      <w:r w:rsidRPr="008703B0">
        <w:rPr>
          <w:rFonts w:ascii="Times New Roman" w:hAnsi="Times New Roman"/>
        </w:rPr>
        <w:t xml:space="preserve"> procedure:</w:t>
      </w:r>
    </w:p>
    <w:p w14:paraId="7A108BB7" w14:textId="77777777" w:rsidR="00D3424E" w:rsidRPr="008703B0" w:rsidRDefault="00D3424E" w:rsidP="002E088D">
      <w:pPr>
        <w:rPr>
          <w:rFonts w:ascii="Times New Roman" w:hAnsi="Times New Roman"/>
        </w:rPr>
      </w:pPr>
    </w:p>
    <w:p w14:paraId="67CCF62C" w14:textId="463EF2B4" w:rsidR="00ED12E5" w:rsidRPr="008703B0" w:rsidRDefault="00ED12E5" w:rsidP="00ED12E5">
      <w:pPr>
        <w:ind w:left="2160" w:hanging="720"/>
        <w:rPr>
          <w:rFonts w:ascii="Times New Roman" w:hAnsi="Times New Roman"/>
        </w:rPr>
      </w:pPr>
      <w:r w:rsidRPr="008703B0">
        <w:rPr>
          <w:rFonts w:ascii="Times New Roman" w:hAnsi="Times New Roman"/>
        </w:rPr>
        <w:t>1)</w:t>
      </w:r>
      <w:r w:rsidRPr="008703B0">
        <w:rPr>
          <w:rFonts w:ascii="Times New Roman" w:hAnsi="Times New Roman"/>
        </w:rPr>
        <w:tab/>
        <w:t xml:space="preserve">Step 1:  Using the data that the supplier collected to develop the disinfection profile, </w:t>
      </w:r>
      <w:r w:rsidR="00554C70" w:rsidRPr="008703B0">
        <w:rPr>
          <w:rFonts w:ascii="Times New Roman" w:hAnsi="Times New Roman"/>
        </w:rPr>
        <w:t>determine</w:t>
      </w:r>
      <w:r w:rsidRPr="008703B0">
        <w:rPr>
          <w:rFonts w:ascii="Times New Roman" w:hAnsi="Times New Roman"/>
        </w:rPr>
        <w:t xml:space="preserve"> the average Giardia lamblia inactivation for each calendar month by dividing the sum of all Giardia lamblia inactivations for that month by the number of values calculated for that month; and</w:t>
      </w:r>
    </w:p>
    <w:p w14:paraId="3D0CD837" w14:textId="77777777" w:rsidR="00D3424E" w:rsidRPr="008703B0" w:rsidRDefault="00D3424E" w:rsidP="002E088D">
      <w:pPr>
        <w:rPr>
          <w:rFonts w:ascii="Times New Roman" w:hAnsi="Times New Roman"/>
        </w:rPr>
      </w:pPr>
    </w:p>
    <w:p w14:paraId="30CF94D7" w14:textId="77777777" w:rsidR="00ED12E5" w:rsidRPr="008703B0" w:rsidRDefault="00ED12E5" w:rsidP="00ED12E5">
      <w:pPr>
        <w:ind w:left="2160" w:hanging="720"/>
        <w:rPr>
          <w:rFonts w:ascii="Times New Roman" w:hAnsi="Times New Roman"/>
        </w:rPr>
      </w:pPr>
      <w:r w:rsidRPr="008703B0">
        <w:rPr>
          <w:rFonts w:ascii="Times New Roman" w:hAnsi="Times New Roman"/>
        </w:rPr>
        <w:t>2)</w:t>
      </w:r>
      <w:r w:rsidRPr="008703B0">
        <w:rPr>
          <w:rFonts w:ascii="Times New Roman" w:hAnsi="Times New Roman"/>
        </w:rPr>
        <w:tab/>
        <w:t xml:space="preserve">Step 2:  Determine the lowest monthly average value out of the </w:t>
      </w:r>
      <w:r w:rsidR="003B5444" w:rsidRPr="008703B0">
        <w:rPr>
          <w:rFonts w:ascii="Times New Roman" w:hAnsi="Times New Roman"/>
        </w:rPr>
        <w:t>12</w:t>
      </w:r>
      <w:r w:rsidRPr="008703B0">
        <w:rPr>
          <w:rFonts w:ascii="Times New Roman" w:hAnsi="Times New Roman"/>
        </w:rPr>
        <w:t xml:space="preserve"> values.  This value becomes the disinfection benchmark.</w:t>
      </w:r>
    </w:p>
    <w:p w14:paraId="268DD44C" w14:textId="77777777" w:rsidR="00D3424E" w:rsidRPr="008703B0" w:rsidRDefault="00D3424E" w:rsidP="002E088D">
      <w:pPr>
        <w:rPr>
          <w:rFonts w:ascii="Times New Roman" w:hAnsi="Times New Roman"/>
        </w:rPr>
      </w:pPr>
    </w:p>
    <w:p w14:paraId="2A16396F" w14:textId="646253BA" w:rsidR="00ED12E5" w:rsidRPr="008703B0" w:rsidRDefault="00ED12E5" w:rsidP="00ED12E5">
      <w:pPr>
        <w:ind w:left="1440" w:hanging="720"/>
        <w:rPr>
          <w:rFonts w:ascii="Times New Roman" w:hAnsi="Times New Roman"/>
        </w:rPr>
      </w:pPr>
      <w:r w:rsidRPr="008703B0">
        <w:rPr>
          <w:rFonts w:ascii="Times New Roman" w:hAnsi="Times New Roman"/>
        </w:rPr>
        <w:t>e)</w:t>
      </w:r>
      <w:r w:rsidRPr="008703B0">
        <w:rPr>
          <w:rFonts w:ascii="Times New Roman" w:hAnsi="Times New Roman"/>
        </w:rPr>
        <w:tab/>
        <w:t xml:space="preserve">If </w:t>
      </w:r>
      <w:r w:rsidR="003B5444" w:rsidRPr="008703B0">
        <w:rPr>
          <w:rFonts w:ascii="Times New Roman" w:hAnsi="Times New Roman"/>
        </w:rPr>
        <w:t>a supplier</w:t>
      </w:r>
      <w:r w:rsidRPr="008703B0">
        <w:rPr>
          <w:rFonts w:ascii="Times New Roman" w:hAnsi="Times New Roman"/>
        </w:rPr>
        <w:t xml:space="preserve"> uses chloramines, ozone</w:t>
      </w:r>
      <w:r w:rsidR="008703B0">
        <w:rPr>
          <w:rFonts w:ascii="Times New Roman" w:hAnsi="Times New Roman"/>
        </w:rPr>
        <w:t>,</w:t>
      </w:r>
      <w:r w:rsidRPr="008703B0">
        <w:rPr>
          <w:rFonts w:ascii="Times New Roman" w:hAnsi="Times New Roman"/>
        </w:rPr>
        <w:t xml:space="preserve"> or chlorine dioxide for primary disinfection </w:t>
      </w:r>
      <w:r w:rsidR="003B5444" w:rsidRPr="008703B0">
        <w:rPr>
          <w:rFonts w:ascii="Times New Roman" w:hAnsi="Times New Roman"/>
        </w:rPr>
        <w:t>the supplier</w:t>
      </w:r>
      <w:r w:rsidRPr="008703B0">
        <w:rPr>
          <w:rFonts w:ascii="Times New Roman" w:hAnsi="Times New Roman"/>
        </w:rPr>
        <w:t xml:space="preserve"> must calculate the disinfection benchmark from the data </w:t>
      </w:r>
      <w:r w:rsidR="003B5444" w:rsidRPr="008703B0">
        <w:rPr>
          <w:rFonts w:ascii="Times New Roman" w:hAnsi="Times New Roman"/>
        </w:rPr>
        <w:t xml:space="preserve">that the supplier </w:t>
      </w:r>
      <w:r w:rsidRPr="008703B0">
        <w:rPr>
          <w:rFonts w:ascii="Times New Roman" w:hAnsi="Times New Roman"/>
        </w:rPr>
        <w:t xml:space="preserve">collected for viruses to develop the disinfection profile </w:t>
      </w:r>
      <w:r w:rsidR="00554C70" w:rsidRPr="008703B0">
        <w:rPr>
          <w:rFonts w:ascii="Times New Roman" w:hAnsi="Times New Roman"/>
        </w:rPr>
        <w:t>under</w:t>
      </w:r>
      <w:r w:rsidRPr="008703B0">
        <w:rPr>
          <w:rFonts w:ascii="Times New Roman" w:hAnsi="Times New Roman"/>
        </w:rPr>
        <w:t xml:space="preserve"> subsection (d).  </w:t>
      </w:r>
      <w:r w:rsidR="00554C70" w:rsidRPr="008703B0">
        <w:rPr>
          <w:rFonts w:ascii="Times New Roman" w:hAnsi="Times New Roman"/>
        </w:rPr>
        <w:t>The supplier must calculate this</w:t>
      </w:r>
      <w:r w:rsidRPr="008703B0">
        <w:rPr>
          <w:rFonts w:ascii="Times New Roman" w:hAnsi="Times New Roman"/>
        </w:rPr>
        <w:t xml:space="preserve"> viral benchmark in the same manner </w:t>
      </w:r>
      <w:r w:rsidR="008703B0">
        <w:rPr>
          <w:rFonts w:ascii="Times New Roman" w:hAnsi="Times New Roman"/>
        </w:rPr>
        <w:t xml:space="preserve">as calculating </w:t>
      </w:r>
      <w:r w:rsidRPr="008703B0">
        <w:rPr>
          <w:rFonts w:ascii="Times New Roman" w:hAnsi="Times New Roman"/>
        </w:rPr>
        <w:t xml:space="preserve">the Giardia lamblia disinfection benchmark </w:t>
      </w:r>
      <w:r w:rsidR="00554C70" w:rsidRPr="008703B0">
        <w:rPr>
          <w:rFonts w:ascii="Times New Roman" w:hAnsi="Times New Roman"/>
        </w:rPr>
        <w:t>under</w:t>
      </w:r>
      <w:r w:rsidRPr="008703B0">
        <w:rPr>
          <w:rFonts w:ascii="Times New Roman" w:hAnsi="Times New Roman"/>
        </w:rPr>
        <w:t xml:space="preserve"> subsection (d).</w:t>
      </w:r>
    </w:p>
    <w:p w14:paraId="31A6184A" w14:textId="77777777" w:rsidR="00D3424E" w:rsidRPr="008703B0" w:rsidRDefault="00D3424E" w:rsidP="002E088D">
      <w:pPr>
        <w:rPr>
          <w:rFonts w:ascii="Times New Roman" w:hAnsi="Times New Roman"/>
          <w:szCs w:val="24"/>
        </w:rPr>
      </w:pPr>
    </w:p>
    <w:p w14:paraId="4BFE94DE" w14:textId="5C0B5478" w:rsidR="00ED12E5" w:rsidRPr="008703B0" w:rsidRDefault="00ED12E5" w:rsidP="003B5444">
      <w:pPr>
        <w:ind w:firstLine="720"/>
        <w:rPr>
          <w:rFonts w:ascii="Times New Roman" w:hAnsi="Times New Roman"/>
          <w:szCs w:val="24"/>
        </w:rPr>
      </w:pPr>
      <w:r w:rsidRPr="008703B0">
        <w:rPr>
          <w:rFonts w:ascii="Times New Roman" w:hAnsi="Times New Roman"/>
          <w:szCs w:val="24"/>
        </w:rPr>
        <w:t xml:space="preserve">BOARD NOTE:  </w:t>
      </w:r>
      <w:r w:rsidR="00554C70" w:rsidRPr="008703B0">
        <w:rPr>
          <w:rFonts w:ascii="Times New Roman" w:hAnsi="Times New Roman"/>
          <w:spacing w:val="-3"/>
        </w:rPr>
        <w:t>This Section derives</w:t>
      </w:r>
      <w:r w:rsidRPr="008703B0">
        <w:rPr>
          <w:rFonts w:ascii="Times New Roman" w:hAnsi="Times New Roman"/>
          <w:szCs w:val="24"/>
        </w:rPr>
        <w:t xml:space="preserve"> </w:t>
      </w:r>
      <w:r w:rsidR="00C6411A" w:rsidRPr="008703B0">
        <w:rPr>
          <w:rFonts w:ascii="Times New Roman" w:hAnsi="Times New Roman"/>
          <w:szCs w:val="24"/>
        </w:rPr>
        <w:t xml:space="preserve">from </w:t>
      </w:r>
      <w:r w:rsidRPr="008703B0">
        <w:rPr>
          <w:rFonts w:ascii="Times New Roman" w:hAnsi="Times New Roman"/>
          <w:szCs w:val="24"/>
        </w:rPr>
        <w:t>40 CFR 141.540 through 141.544.</w:t>
      </w:r>
    </w:p>
    <w:p w14:paraId="00A1D528" w14:textId="77777777" w:rsidR="00AA652F" w:rsidRPr="008703B0" w:rsidRDefault="00AA652F" w:rsidP="002E088D">
      <w:pPr>
        <w:pStyle w:val="JCARSourceNote"/>
        <w:rPr>
          <w:rFonts w:ascii="Times New Roman" w:hAnsi="Times New Roman"/>
          <w:szCs w:val="24"/>
        </w:rPr>
      </w:pPr>
    </w:p>
    <w:p w14:paraId="5B7AFE1A" w14:textId="5F7E402F" w:rsidR="0013408C" w:rsidRPr="008703B0" w:rsidRDefault="00554C70" w:rsidP="0013408C">
      <w:pPr>
        <w:pStyle w:val="JCARSourceNote"/>
        <w:ind w:left="720"/>
        <w:rPr>
          <w:rFonts w:ascii="Times New Roman" w:hAnsi="Times New Roman"/>
        </w:rPr>
      </w:pPr>
      <w:r w:rsidRPr="008703B0">
        <w:rPr>
          <w:rFonts w:ascii="Times New Roman" w:hAnsi="Times New Roman"/>
        </w:rPr>
        <w:t xml:space="preserve">(Source:  Amended at 47 Ill. Reg. </w:t>
      </w:r>
      <w:r w:rsidR="004B6997">
        <w:rPr>
          <w:rFonts w:ascii="Times New Roman" w:hAnsi="Times New Roman"/>
        </w:rPr>
        <w:t>16486</w:t>
      </w:r>
      <w:r w:rsidRPr="008703B0">
        <w:rPr>
          <w:rFonts w:ascii="Times New Roman" w:hAnsi="Times New Roman"/>
        </w:rPr>
        <w:t xml:space="preserve">, effective </w:t>
      </w:r>
      <w:r w:rsidR="004B6997">
        <w:rPr>
          <w:rFonts w:ascii="Times New Roman" w:hAnsi="Times New Roman"/>
        </w:rPr>
        <w:t>November 2, 2023</w:t>
      </w:r>
      <w:r w:rsidRPr="008703B0">
        <w:rPr>
          <w:rFonts w:ascii="Times New Roman" w:hAnsi="Times New Roman"/>
        </w:rPr>
        <w:t>)</w:t>
      </w:r>
    </w:p>
    <w:sectPr w:rsidR="0013408C" w:rsidRPr="008703B0" w:rsidSect="008B7B5A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70A0E" w14:textId="77777777" w:rsidR="00473120" w:rsidRDefault="00856141">
      <w:r>
        <w:separator/>
      </w:r>
    </w:p>
  </w:endnote>
  <w:endnote w:type="continuationSeparator" w:id="0">
    <w:p w14:paraId="0E354B9B" w14:textId="77777777" w:rsidR="00473120" w:rsidRDefault="0085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3097C" w14:textId="77777777" w:rsidR="00473120" w:rsidRDefault="00856141">
      <w:r>
        <w:separator/>
      </w:r>
    </w:p>
  </w:footnote>
  <w:footnote w:type="continuationSeparator" w:id="0">
    <w:p w14:paraId="72A08E47" w14:textId="77777777" w:rsidR="00473120" w:rsidRDefault="00856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16E16"/>
    <w:rsid w:val="00050063"/>
    <w:rsid w:val="00070149"/>
    <w:rsid w:val="000D225F"/>
    <w:rsid w:val="000F743F"/>
    <w:rsid w:val="0011091C"/>
    <w:rsid w:val="0013408C"/>
    <w:rsid w:val="0014128C"/>
    <w:rsid w:val="001C7D95"/>
    <w:rsid w:val="001E3074"/>
    <w:rsid w:val="00204476"/>
    <w:rsid w:val="00223612"/>
    <w:rsid w:val="00223B8E"/>
    <w:rsid w:val="00225354"/>
    <w:rsid w:val="002524EC"/>
    <w:rsid w:val="002A643F"/>
    <w:rsid w:val="002B2248"/>
    <w:rsid w:val="002B45C8"/>
    <w:rsid w:val="002E088D"/>
    <w:rsid w:val="00314E99"/>
    <w:rsid w:val="00337CEB"/>
    <w:rsid w:val="00367A2E"/>
    <w:rsid w:val="003827E6"/>
    <w:rsid w:val="003B5444"/>
    <w:rsid w:val="003D3C05"/>
    <w:rsid w:val="003F3A28"/>
    <w:rsid w:val="003F5FD7"/>
    <w:rsid w:val="00426599"/>
    <w:rsid w:val="00431CFE"/>
    <w:rsid w:val="00437537"/>
    <w:rsid w:val="0044215B"/>
    <w:rsid w:val="00461115"/>
    <w:rsid w:val="00461297"/>
    <w:rsid w:val="00473120"/>
    <w:rsid w:val="00483217"/>
    <w:rsid w:val="004B6997"/>
    <w:rsid w:val="004D73D3"/>
    <w:rsid w:val="005001C5"/>
    <w:rsid w:val="00504CCF"/>
    <w:rsid w:val="0052308E"/>
    <w:rsid w:val="00530BE1"/>
    <w:rsid w:val="0053738E"/>
    <w:rsid w:val="00542E97"/>
    <w:rsid w:val="00551A7B"/>
    <w:rsid w:val="00554C70"/>
    <w:rsid w:val="0056157E"/>
    <w:rsid w:val="0056501E"/>
    <w:rsid w:val="006A2114"/>
    <w:rsid w:val="006B1AC6"/>
    <w:rsid w:val="00706BA4"/>
    <w:rsid w:val="00780733"/>
    <w:rsid w:val="007A62A8"/>
    <w:rsid w:val="008271B1"/>
    <w:rsid w:val="00837F88"/>
    <w:rsid w:val="0084781C"/>
    <w:rsid w:val="00856141"/>
    <w:rsid w:val="008703B0"/>
    <w:rsid w:val="00894F3F"/>
    <w:rsid w:val="00896DCA"/>
    <w:rsid w:val="008B7B5A"/>
    <w:rsid w:val="0092377F"/>
    <w:rsid w:val="009345AA"/>
    <w:rsid w:val="00935A8C"/>
    <w:rsid w:val="009810AB"/>
    <w:rsid w:val="0098276C"/>
    <w:rsid w:val="00A009F6"/>
    <w:rsid w:val="00A2265D"/>
    <w:rsid w:val="00A600AA"/>
    <w:rsid w:val="00A75A12"/>
    <w:rsid w:val="00AA652F"/>
    <w:rsid w:val="00AE5547"/>
    <w:rsid w:val="00B35D67"/>
    <w:rsid w:val="00B504B3"/>
    <w:rsid w:val="00B510BB"/>
    <w:rsid w:val="00B516F7"/>
    <w:rsid w:val="00B64728"/>
    <w:rsid w:val="00B71177"/>
    <w:rsid w:val="00BA295E"/>
    <w:rsid w:val="00BC5EC6"/>
    <w:rsid w:val="00C36226"/>
    <w:rsid w:val="00C4537A"/>
    <w:rsid w:val="00C6411A"/>
    <w:rsid w:val="00C96452"/>
    <w:rsid w:val="00CC13F9"/>
    <w:rsid w:val="00CD3723"/>
    <w:rsid w:val="00D16DA2"/>
    <w:rsid w:val="00D24809"/>
    <w:rsid w:val="00D3424E"/>
    <w:rsid w:val="00D55B37"/>
    <w:rsid w:val="00D84977"/>
    <w:rsid w:val="00D93C67"/>
    <w:rsid w:val="00DC415C"/>
    <w:rsid w:val="00E21B60"/>
    <w:rsid w:val="00E56F67"/>
    <w:rsid w:val="00E7288E"/>
    <w:rsid w:val="00EA4488"/>
    <w:rsid w:val="00EB424E"/>
    <w:rsid w:val="00ED12E5"/>
    <w:rsid w:val="00EE5DB0"/>
    <w:rsid w:val="00F20BE8"/>
    <w:rsid w:val="00F26D52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DA2E03"/>
  <w15:docId w15:val="{A2C3142E-E328-457E-A343-2A6B8E33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4B3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4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3</cp:revision>
  <dcterms:created xsi:type="dcterms:W3CDTF">2023-11-17T14:01:00Z</dcterms:created>
  <dcterms:modified xsi:type="dcterms:W3CDTF">2023-11-17T16:06:00Z</dcterms:modified>
</cp:coreProperties>
</file>