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27" w:rsidRDefault="005E2527" w:rsidP="005E2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2527" w:rsidRDefault="005E2527" w:rsidP="005E25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611.680  Sampling, Analytical</w:t>
      </w:r>
      <w:r w:rsidR="001E1902">
        <w:rPr>
          <w:b/>
          <w:bCs/>
        </w:rPr>
        <w:t>,</w:t>
      </w:r>
      <w:r>
        <w:rPr>
          <w:b/>
          <w:bCs/>
        </w:rPr>
        <w:t xml:space="preserve"> and other Requirements</w:t>
      </w:r>
      <w:r>
        <w:t xml:space="preserve"> </w:t>
      </w:r>
      <w:r w:rsidR="0014660B" w:rsidRPr="00365545">
        <w:rPr>
          <w:b/>
        </w:rPr>
        <w:t>(Repealed)</w:t>
      </w:r>
    </w:p>
    <w:p w:rsidR="005E2527" w:rsidRDefault="005E2527" w:rsidP="005E2527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39C7" w:rsidRPr="00D55B37" w:rsidRDefault="00E839C7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901274">
        <w:t>7110</w:t>
      </w:r>
      <w:r w:rsidRPr="00D55B37">
        <w:t xml:space="preserve">, effective </w:t>
      </w:r>
      <w:r w:rsidR="00EE6C9A">
        <w:t>April 25, 2012</w:t>
      </w:r>
      <w:r w:rsidRPr="00D55B37">
        <w:t>)</w:t>
      </w:r>
    </w:p>
    <w:sectPr w:rsidR="00E839C7" w:rsidRPr="00D55B37" w:rsidSect="005E2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527"/>
    <w:rsid w:val="000D5623"/>
    <w:rsid w:val="0014660B"/>
    <w:rsid w:val="001E1902"/>
    <w:rsid w:val="00225DB4"/>
    <w:rsid w:val="00365545"/>
    <w:rsid w:val="003E5900"/>
    <w:rsid w:val="00442EAF"/>
    <w:rsid w:val="00590F9E"/>
    <w:rsid w:val="005C3366"/>
    <w:rsid w:val="005E2527"/>
    <w:rsid w:val="006578BA"/>
    <w:rsid w:val="00864C12"/>
    <w:rsid w:val="00901274"/>
    <w:rsid w:val="009144AA"/>
    <w:rsid w:val="00943F4E"/>
    <w:rsid w:val="009445D1"/>
    <w:rsid w:val="00972C6A"/>
    <w:rsid w:val="009A3489"/>
    <w:rsid w:val="009E055E"/>
    <w:rsid w:val="009F06E1"/>
    <w:rsid w:val="00B355E4"/>
    <w:rsid w:val="00B56319"/>
    <w:rsid w:val="00BD4043"/>
    <w:rsid w:val="00D16172"/>
    <w:rsid w:val="00D23E62"/>
    <w:rsid w:val="00E8293A"/>
    <w:rsid w:val="00E839C7"/>
    <w:rsid w:val="00E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3F4E"/>
  </w:style>
  <w:style w:type="paragraph" w:styleId="BalloonText">
    <w:name w:val="Balloon Text"/>
    <w:basedOn w:val="Normal"/>
    <w:link w:val="BalloonTextChar"/>
    <w:rsid w:val="00944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4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3F4E"/>
  </w:style>
  <w:style w:type="paragraph" w:styleId="BalloonText">
    <w:name w:val="Balloon Text"/>
    <w:basedOn w:val="Normal"/>
    <w:link w:val="BalloonTextChar"/>
    <w:rsid w:val="00944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4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Sabo, Cheryl E.</cp:lastModifiedBy>
  <cp:revision>2</cp:revision>
  <dcterms:created xsi:type="dcterms:W3CDTF">2013-03-19T17:49:00Z</dcterms:created>
  <dcterms:modified xsi:type="dcterms:W3CDTF">2013-03-19T17:49:00Z</dcterms:modified>
</cp:coreProperties>
</file>