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1FC0A" w14:textId="77777777" w:rsidR="00C65C95" w:rsidRDefault="00C65C95" w:rsidP="00C65C95">
      <w:pPr>
        <w:widowControl w:val="0"/>
        <w:autoSpaceDE w:val="0"/>
        <w:autoSpaceDN w:val="0"/>
        <w:adjustRightInd w:val="0"/>
      </w:pPr>
    </w:p>
    <w:p w14:paraId="5B6ECD32" w14:textId="18E07806" w:rsidR="00C65C95" w:rsidRDefault="00C65C95" w:rsidP="00C65C95">
      <w:pPr>
        <w:widowControl w:val="0"/>
        <w:autoSpaceDE w:val="0"/>
        <w:autoSpaceDN w:val="0"/>
        <w:adjustRightInd w:val="0"/>
      </w:pPr>
      <w:r>
        <w:rPr>
          <w:b/>
          <w:bCs/>
        </w:rPr>
        <w:t xml:space="preserve">Section 611.311  MCLs for Organic </w:t>
      </w:r>
      <w:r w:rsidR="00E6200B">
        <w:rPr>
          <w:b/>
          <w:bCs/>
        </w:rPr>
        <w:t xml:space="preserve">Chemical </w:t>
      </w:r>
      <w:r>
        <w:rPr>
          <w:b/>
          <w:bCs/>
        </w:rPr>
        <w:t>Contaminants</w:t>
      </w:r>
      <w:r>
        <w:t xml:space="preserve"> </w:t>
      </w:r>
    </w:p>
    <w:p w14:paraId="44C2CE88" w14:textId="77777777" w:rsidR="00C65C95" w:rsidRDefault="00C65C95" w:rsidP="00C65C95">
      <w:pPr>
        <w:widowControl w:val="0"/>
        <w:autoSpaceDE w:val="0"/>
        <w:autoSpaceDN w:val="0"/>
        <w:adjustRightInd w:val="0"/>
      </w:pPr>
    </w:p>
    <w:p w14:paraId="007A14C5" w14:textId="613E0CEF" w:rsidR="00C65C95" w:rsidRDefault="00C65C95" w:rsidP="00C65C95">
      <w:pPr>
        <w:widowControl w:val="0"/>
        <w:autoSpaceDE w:val="0"/>
        <w:autoSpaceDN w:val="0"/>
        <w:adjustRightInd w:val="0"/>
        <w:ind w:left="1440" w:hanging="720"/>
      </w:pPr>
      <w:r>
        <w:t>a)</w:t>
      </w:r>
      <w:r>
        <w:tab/>
      </w:r>
      <w:r w:rsidR="005D3F7A" w:rsidRPr="005D3F7A">
        <w:t xml:space="preserve">Maximum Contaminant Levels for </w:t>
      </w:r>
      <w:r>
        <w:t xml:space="preserve">Volatile </w:t>
      </w:r>
      <w:r w:rsidR="003B5E51">
        <w:t>Organic Chemical Contaminants</w:t>
      </w:r>
      <w:r>
        <w:t>. The MCLs for VOCs apply to CWS suppliers and NTNCWS suppliers</w:t>
      </w:r>
      <w:r w:rsidR="00C24B58">
        <w:t>:</w:t>
      </w:r>
      <w:r>
        <w:t xml:space="preserve">  </w:t>
      </w:r>
    </w:p>
    <w:p w14:paraId="667B897A" w14:textId="77777777" w:rsidR="00C65C95" w:rsidRDefault="00C65C95" w:rsidP="00C65C95">
      <w:pPr>
        <w:widowControl w:val="0"/>
        <w:autoSpaceDE w:val="0"/>
        <w:autoSpaceDN w:val="0"/>
        <w:adjustRightInd w:val="0"/>
      </w:pPr>
    </w:p>
    <w:tbl>
      <w:tblPr>
        <w:tblW w:w="8172" w:type="dxa"/>
        <w:tblInd w:w="1476" w:type="dxa"/>
        <w:tblLook w:val="0000" w:firstRow="0" w:lastRow="0" w:firstColumn="0" w:lastColumn="0" w:noHBand="0" w:noVBand="0"/>
      </w:tblPr>
      <w:tblGrid>
        <w:gridCol w:w="2109"/>
        <w:gridCol w:w="4443"/>
        <w:gridCol w:w="1620"/>
      </w:tblGrid>
      <w:tr w:rsidR="001A6FDF" w14:paraId="5DB5C247" w14:textId="77777777" w:rsidTr="00C4249E">
        <w:tc>
          <w:tcPr>
            <w:tcW w:w="2109" w:type="dxa"/>
          </w:tcPr>
          <w:p w14:paraId="2C560B34" w14:textId="77777777" w:rsidR="001A6FDF" w:rsidRDefault="001A6FDF" w:rsidP="00C65C95">
            <w:pPr>
              <w:widowControl w:val="0"/>
              <w:autoSpaceDE w:val="0"/>
              <w:autoSpaceDN w:val="0"/>
              <w:adjustRightInd w:val="0"/>
            </w:pPr>
            <w:r>
              <w:t>CAS No.</w:t>
            </w:r>
          </w:p>
        </w:tc>
        <w:tc>
          <w:tcPr>
            <w:tcW w:w="4443" w:type="dxa"/>
          </w:tcPr>
          <w:p w14:paraId="7BF88ED2" w14:textId="77777777" w:rsidR="001A6FDF" w:rsidRDefault="001A6FDF" w:rsidP="00C65C95">
            <w:pPr>
              <w:widowControl w:val="0"/>
              <w:autoSpaceDE w:val="0"/>
              <w:autoSpaceDN w:val="0"/>
              <w:adjustRightInd w:val="0"/>
            </w:pPr>
            <w:r>
              <w:t>Contaminant</w:t>
            </w:r>
          </w:p>
        </w:tc>
        <w:tc>
          <w:tcPr>
            <w:tcW w:w="1620" w:type="dxa"/>
          </w:tcPr>
          <w:p w14:paraId="098C12B1" w14:textId="5D21EEE1" w:rsidR="001A6FDF" w:rsidRDefault="001A6FDF" w:rsidP="00CA4A2C">
            <w:pPr>
              <w:widowControl w:val="0"/>
              <w:autoSpaceDE w:val="0"/>
              <w:autoSpaceDN w:val="0"/>
              <w:adjustRightInd w:val="0"/>
              <w:ind w:right="-90"/>
            </w:pPr>
            <w:r>
              <w:t>MCL</w:t>
            </w:r>
            <w:r w:rsidR="00CA4A2C">
              <w:t xml:space="preserve"> </w:t>
            </w:r>
            <w:r>
              <w:t>(mg/</w:t>
            </w:r>
            <w:r w:rsidR="00C4249E">
              <w:t>L</w:t>
            </w:r>
            <w:r>
              <w:t>)</w:t>
            </w:r>
          </w:p>
        </w:tc>
      </w:tr>
      <w:tr w:rsidR="00D50FF5" w14:paraId="434D61C8" w14:textId="77777777" w:rsidTr="00C4249E">
        <w:tc>
          <w:tcPr>
            <w:tcW w:w="2109" w:type="dxa"/>
          </w:tcPr>
          <w:p w14:paraId="20EAFD8E" w14:textId="77777777" w:rsidR="00D50FF5" w:rsidRDefault="00D50FF5" w:rsidP="00C65C95">
            <w:pPr>
              <w:widowControl w:val="0"/>
              <w:autoSpaceDE w:val="0"/>
              <w:autoSpaceDN w:val="0"/>
              <w:adjustRightInd w:val="0"/>
            </w:pPr>
          </w:p>
        </w:tc>
        <w:tc>
          <w:tcPr>
            <w:tcW w:w="4443" w:type="dxa"/>
          </w:tcPr>
          <w:p w14:paraId="720DE94E" w14:textId="77777777" w:rsidR="00D50FF5" w:rsidRDefault="00D50FF5" w:rsidP="00C65C95">
            <w:pPr>
              <w:widowControl w:val="0"/>
              <w:autoSpaceDE w:val="0"/>
              <w:autoSpaceDN w:val="0"/>
              <w:adjustRightInd w:val="0"/>
            </w:pPr>
          </w:p>
        </w:tc>
        <w:tc>
          <w:tcPr>
            <w:tcW w:w="1620" w:type="dxa"/>
          </w:tcPr>
          <w:p w14:paraId="1ABC426F" w14:textId="77777777" w:rsidR="00D50FF5" w:rsidRDefault="00D50FF5" w:rsidP="00CA4A2C">
            <w:pPr>
              <w:widowControl w:val="0"/>
              <w:autoSpaceDE w:val="0"/>
              <w:autoSpaceDN w:val="0"/>
              <w:adjustRightInd w:val="0"/>
              <w:ind w:right="-90"/>
            </w:pPr>
          </w:p>
        </w:tc>
      </w:tr>
      <w:tr w:rsidR="001A6FDF" w14:paraId="7C77D89E" w14:textId="77777777" w:rsidTr="00C4249E">
        <w:tc>
          <w:tcPr>
            <w:tcW w:w="2109" w:type="dxa"/>
          </w:tcPr>
          <w:p w14:paraId="0AAD1E1C" w14:textId="77777777" w:rsidR="001A6FDF" w:rsidRDefault="001A6FDF" w:rsidP="00C65C95">
            <w:pPr>
              <w:widowControl w:val="0"/>
              <w:autoSpaceDE w:val="0"/>
              <w:autoSpaceDN w:val="0"/>
              <w:adjustRightInd w:val="0"/>
            </w:pPr>
            <w:r>
              <w:t>71-43-2</w:t>
            </w:r>
          </w:p>
        </w:tc>
        <w:tc>
          <w:tcPr>
            <w:tcW w:w="4443" w:type="dxa"/>
          </w:tcPr>
          <w:p w14:paraId="2E68D397" w14:textId="77777777" w:rsidR="001A6FDF" w:rsidRDefault="001A6FDF" w:rsidP="00C65C95">
            <w:pPr>
              <w:widowControl w:val="0"/>
              <w:autoSpaceDE w:val="0"/>
              <w:autoSpaceDN w:val="0"/>
              <w:adjustRightInd w:val="0"/>
            </w:pPr>
            <w:r>
              <w:t>Benzene</w:t>
            </w:r>
          </w:p>
        </w:tc>
        <w:tc>
          <w:tcPr>
            <w:tcW w:w="1620" w:type="dxa"/>
          </w:tcPr>
          <w:p w14:paraId="068A2346" w14:textId="77777777" w:rsidR="001A6FDF" w:rsidRDefault="001A6FDF" w:rsidP="00CA4A2C">
            <w:pPr>
              <w:widowControl w:val="0"/>
              <w:autoSpaceDE w:val="0"/>
              <w:autoSpaceDN w:val="0"/>
              <w:adjustRightInd w:val="0"/>
              <w:ind w:right="-90"/>
            </w:pPr>
            <w:r>
              <w:t>0.005</w:t>
            </w:r>
          </w:p>
        </w:tc>
      </w:tr>
      <w:tr w:rsidR="001A6FDF" w14:paraId="41E82F9C" w14:textId="77777777" w:rsidTr="00C4249E">
        <w:tc>
          <w:tcPr>
            <w:tcW w:w="2109" w:type="dxa"/>
          </w:tcPr>
          <w:p w14:paraId="1CBE1B57" w14:textId="77777777" w:rsidR="001A6FDF" w:rsidRDefault="002C0A1D" w:rsidP="00C65C95">
            <w:pPr>
              <w:widowControl w:val="0"/>
              <w:autoSpaceDE w:val="0"/>
              <w:autoSpaceDN w:val="0"/>
              <w:adjustRightInd w:val="0"/>
            </w:pPr>
            <w:r>
              <w:t>56-23-5</w:t>
            </w:r>
          </w:p>
        </w:tc>
        <w:tc>
          <w:tcPr>
            <w:tcW w:w="4443" w:type="dxa"/>
          </w:tcPr>
          <w:p w14:paraId="442B887C" w14:textId="77777777" w:rsidR="001A6FDF" w:rsidRDefault="002C0A1D" w:rsidP="00C65C95">
            <w:pPr>
              <w:widowControl w:val="0"/>
              <w:autoSpaceDE w:val="0"/>
              <w:autoSpaceDN w:val="0"/>
              <w:adjustRightInd w:val="0"/>
            </w:pPr>
            <w:r>
              <w:t>Carbon tetrachloride</w:t>
            </w:r>
          </w:p>
        </w:tc>
        <w:tc>
          <w:tcPr>
            <w:tcW w:w="1620" w:type="dxa"/>
          </w:tcPr>
          <w:p w14:paraId="551FD982" w14:textId="77777777" w:rsidR="001A6FDF" w:rsidRDefault="00F67F1C" w:rsidP="00CA4A2C">
            <w:pPr>
              <w:widowControl w:val="0"/>
              <w:autoSpaceDE w:val="0"/>
              <w:autoSpaceDN w:val="0"/>
              <w:adjustRightInd w:val="0"/>
              <w:ind w:right="-90"/>
            </w:pPr>
            <w:r>
              <w:t>0.005</w:t>
            </w:r>
          </w:p>
        </w:tc>
      </w:tr>
      <w:tr w:rsidR="001A6FDF" w14:paraId="24E9BEE2" w14:textId="77777777" w:rsidTr="00C4249E">
        <w:tc>
          <w:tcPr>
            <w:tcW w:w="2109" w:type="dxa"/>
          </w:tcPr>
          <w:p w14:paraId="03775648" w14:textId="77777777" w:rsidR="001A6FDF" w:rsidRDefault="002C0A1D" w:rsidP="00C65C95">
            <w:pPr>
              <w:widowControl w:val="0"/>
              <w:autoSpaceDE w:val="0"/>
              <w:autoSpaceDN w:val="0"/>
              <w:adjustRightInd w:val="0"/>
            </w:pPr>
            <w:r>
              <w:t>95-50-1</w:t>
            </w:r>
          </w:p>
        </w:tc>
        <w:tc>
          <w:tcPr>
            <w:tcW w:w="4443" w:type="dxa"/>
          </w:tcPr>
          <w:p w14:paraId="1435BD22" w14:textId="77777777" w:rsidR="001A6FDF" w:rsidRDefault="002C0A1D" w:rsidP="00C65C95">
            <w:pPr>
              <w:widowControl w:val="0"/>
              <w:autoSpaceDE w:val="0"/>
              <w:autoSpaceDN w:val="0"/>
              <w:adjustRightInd w:val="0"/>
            </w:pPr>
            <w:r>
              <w:t>o-Dichlorobenzene</w:t>
            </w:r>
          </w:p>
        </w:tc>
        <w:tc>
          <w:tcPr>
            <w:tcW w:w="1620" w:type="dxa"/>
          </w:tcPr>
          <w:p w14:paraId="6CA584EF" w14:textId="77777777" w:rsidR="001A6FDF" w:rsidRDefault="00F67F1C" w:rsidP="00CA4A2C">
            <w:pPr>
              <w:widowControl w:val="0"/>
              <w:autoSpaceDE w:val="0"/>
              <w:autoSpaceDN w:val="0"/>
              <w:adjustRightInd w:val="0"/>
              <w:ind w:right="-90"/>
            </w:pPr>
            <w:r>
              <w:t>0.6</w:t>
            </w:r>
          </w:p>
        </w:tc>
      </w:tr>
      <w:tr w:rsidR="001A6FDF" w14:paraId="019B4E5D" w14:textId="77777777" w:rsidTr="00C4249E">
        <w:tc>
          <w:tcPr>
            <w:tcW w:w="2109" w:type="dxa"/>
          </w:tcPr>
          <w:p w14:paraId="364CB9E5" w14:textId="77777777" w:rsidR="001A6FDF" w:rsidRDefault="00F67F1C" w:rsidP="00C65C95">
            <w:pPr>
              <w:widowControl w:val="0"/>
              <w:autoSpaceDE w:val="0"/>
              <w:autoSpaceDN w:val="0"/>
              <w:adjustRightInd w:val="0"/>
            </w:pPr>
            <w:r>
              <w:t>106-46-7</w:t>
            </w:r>
          </w:p>
        </w:tc>
        <w:tc>
          <w:tcPr>
            <w:tcW w:w="4443" w:type="dxa"/>
          </w:tcPr>
          <w:p w14:paraId="38845F35" w14:textId="77777777" w:rsidR="001A6FDF" w:rsidRDefault="002C0A1D" w:rsidP="00C65C95">
            <w:pPr>
              <w:widowControl w:val="0"/>
              <w:autoSpaceDE w:val="0"/>
              <w:autoSpaceDN w:val="0"/>
              <w:adjustRightInd w:val="0"/>
            </w:pPr>
            <w:r>
              <w:t>p-Dichlorobenzene</w:t>
            </w:r>
          </w:p>
        </w:tc>
        <w:tc>
          <w:tcPr>
            <w:tcW w:w="1620" w:type="dxa"/>
          </w:tcPr>
          <w:p w14:paraId="49454600" w14:textId="77777777" w:rsidR="001A6FDF" w:rsidRDefault="00F67F1C" w:rsidP="00CA4A2C">
            <w:pPr>
              <w:widowControl w:val="0"/>
              <w:autoSpaceDE w:val="0"/>
              <w:autoSpaceDN w:val="0"/>
              <w:adjustRightInd w:val="0"/>
              <w:ind w:right="-90"/>
            </w:pPr>
            <w:r>
              <w:t>0.075</w:t>
            </w:r>
          </w:p>
        </w:tc>
      </w:tr>
      <w:tr w:rsidR="00F67F1C" w14:paraId="3AC2738B" w14:textId="77777777" w:rsidTr="00C4249E">
        <w:tc>
          <w:tcPr>
            <w:tcW w:w="2109" w:type="dxa"/>
          </w:tcPr>
          <w:p w14:paraId="3E19E987" w14:textId="77777777" w:rsidR="00F67F1C" w:rsidRDefault="00F67F1C" w:rsidP="004C15F4">
            <w:pPr>
              <w:widowControl w:val="0"/>
              <w:autoSpaceDE w:val="0"/>
              <w:autoSpaceDN w:val="0"/>
              <w:adjustRightInd w:val="0"/>
            </w:pPr>
            <w:r>
              <w:t>107-06-2</w:t>
            </w:r>
          </w:p>
        </w:tc>
        <w:tc>
          <w:tcPr>
            <w:tcW w:w="4443" w:type="dxa"/>
          </w:tcPr>
          <w:p w14:paraId="0320AC2D" w14:textId="77777777" w:rsidR="00F67F1C" w:rsidRDefault="00F67F1C" w:rsidP="00C65C95">
            <w:pPr>
              <w:widowControl w:val="0"/>
              <w:autoSpaceDE w:val="0"/>
              <w:autoSpaceDN w:val="0"/>
              <w:adjustRightInd w:val="0"/>
            </w:pPr>
            <w:r>
              <w:t>1,2-Dichloroethane</w:t>
            </w:r>
          </w:p>
        </w:tc>
        <w:tc>
          <w:tcPr>
            <w:tcW w:w="1620" w:type="dxa"/>
          </w:tcPr>
          <w:p w14:paraId="1779E7E8" w14:textId="77777777" w:rsidR="00F67F1C" w:rsidRDefault="00F67F1C" w:rsidP="00CA4A2C">
            <w:pPr>
              <w:widowControl w:val="0"/>
              <w:autoSpaceDE w:val="0"/>
              <w:autoSpaceDN w:val="0"/>
              <w:adjustRightInd w:val="0"/>
              <w:ind w:right="-90"/>
            </w:pPr>
            <w:r>
              <w:t>0.005</w:t>
            </w:r>
          </w:p>
        </w:tc>
      </w:tr>
      <w:tr w:rsidR="00F67F1C" w14:paraId="79439E0F" w14:textId="77777777" w:rsidTr="00C4249E">
        <w:tc>
          <w:tcPr>
            <w:tcW w:w="2109" w:type="dxa"/>
          </w:tcPr>
          <w:p w14:paraId="50D7782F" w14:textId="77777777" w:rsidR="00F67F1C" w:rsidRDefault="00F67F1C" w:rsidP="004C15F4">
            <w:pPr>
              <w:widowControl w:val="0"/>
              <w:autoSpaceDE w:val="0"/>
              <w:autoSpaceDN w:val="0"/>
              <w:adjustRightInd w:val="0"/>
            </w:pPr>
            <w:r>
              <w:t>75-35-4</w:t>
            </w:r>
          </w:p>
        </w:tc>
        <w:tc>
          <w:tcPr>
            <w:tcW w:w="4443" w:type="dxa"/>
          </w:tcPr>
          <w:p w14:paraId="752A70FF" w14:textId="77777777" w:rsidR="00F67F1C" w:rsidRDefault="00F67F1C" w:rsidP="00C65C95">
            <w:pPr>
              <w:widowControl w:val="0"/>
              <w:autoSpaceDE w:val="0"/>
              <w:autoSpaceDN w:val="0"/>
              <w:adjustRightInd w:val="0"/>
            </w:pPr>
            <w:r>
              <w:t>1,1-Dichloroethylene</w:t>
            </w:r>
          </w:p>
        </w:tc>
        <w:tc>
          <w:tcPr>
            <w:tcW w:w="1620" w:type="dxa"/>
          </w:tcPr>
          <w:p w14:paraId="783DE33D" w14:textId="77777777" w:rsidR="00F67F1C" w:rsidRDefault="00F67F1C" w:rsidP="00CA4A2C">
            <w:pPr>
              <w:widowControl w:val="0"/>
              <w:autoSpaceDE w:val="0"/>
              <w:autoSpaceDN w:val="0"/>
              <w:adjustRightInd w:val="0"/>
              <w:ind w:right="-90"/>
            </w:pPr>
            <w:r>
              <w:t>0.007</w:t>
            </w:r>
          </w:p>
        </w:tc>
      </w:tr>
      <w:tr w:rsidR="00F67F1C" w14:paraId="06599401" w14:textId="77777777" w:rsidTr="00C4249E">
        <w:tc>
          <w:tcPr>
            <w:tcW w:w="2109" w:type="dxa"/>
          </w:tcPr>
          <w:p w14:paraId="32138BE1" w14:textId="77777777" w:rsidR="00F67F1C" w:rsidRDefault="00F67F1C" w:rsidP="004C15F4">
            <w:pPr>
              <w:widowControl w:val="0"/>
              <w:autoSpaceDE w:val="0"/>
              <w:autoSpaceDN w:val="0"/>
              <w:adjustRightInd w:val="0"/>
            </w:pPr>
            <w:r>
              <w:t>156-59-2</w:t>
            </w:r>
          </w:p>
        </w:tc>
        <w:tc>
          <w:tcPr>
            <w:tcW w:w="4443" w:type="dxa"/>
          </w:tcPr>
          <w:p w14:paraId="32E9F5E7" w14:textId="77777777" w:rsidR="00F67F1C" w:rsidRDefault="00F67F1C" w:rsidP="00C65C95">
            <w:pPr>
              <w:widowControl w:val="0"/>
              <w:autoSpaceDE w:val="0"/>
              <w:autoSpaceDN w:val="0"/>
              <w:adjustRightInd w:val="0"/>
            </w:pPr>
            <w:r>
              <w:t>cis-1,2-Dichloroethylene</w:t>
            </w:r>
          </w:p>
        </w:tc>
        <w:tc>
          <w:tcPr>
            <w:tcW w:w="1620" w:type="dxa"/>
          </w:tcPr>
          <w:p w14:paraId="548B7D7A" w14:textId="77777777" w:rsidR="00F67F1C" w:rsidRDefault="00F67F1C" w:rsidP="00CA4A2C">
            <w:pPr>
              <w:widowControl w:val="0"/>
              <w:autoSpaceDE w:val="0"/>
              <w:autoSpaceDN w:val="0"/>
              <w:adjustRightInd w:val="0"/>
              <w:ind w:right="-90"/>
            </w:pPr>
            <w:r>
              <w:t>0.07</w:t>
            </w:r>
          </w:p>
        </w:tc>
      </w:tr>
      <w:tr w:rsidR="00F67F1C" w14:paraId="362FAFB6" w14:textId="77777777" w:rsidTr="00C4249E">
        <w:tc>
          <w:tcPr>
            <w:tcW w:w="2109" w:type="dxa"/>
          </w:tcPr>
          <w:p w14:paraId="358FA64F" w14:textId="77777777" w:rsidR="00F67F1C" w:rsidRDefault="00F67F1C" w:rsidP="004C15F4">
            <w:pPr>
              <w:widowControl w:val="0"/>
              <w:autoSpaceDE w:val="0"/>
              <w:autoSpaceDN w:val="0"/>
              <w:adjustRightInd w:val="0"/>
            </w:pPr>
            <w:r>
              <w:t>156-60-5</w:t>
            </w:r>
          </w:p>
        </w:tc>
        <w:tc>
          <w:tcPr>
            <w:tcW w:w="4443" w:type="dxa"/>
          </w:tcPr>
          <w:p w14:paraId="62EBE429" w14:textId="77777777" w:rsidR="00F67F1C" w:rsidRDefault="00F67F1C" w:rsidP="00C65C95">
            <w:pPr>
              <w:widowControl w:val="0"/>
              <w:autoSpaceDE w:val="0"/>
              <w:autoSpaceDN w:val="0"/>
              <w:adjustRightInd w:val="0"/>
            </w:pPr>
            <w:r>
              <w:t>trans-1,2-Dichloroethylene</w:t>
            </w:r>
          </w:p>
        </w:tc>
        <w:tc>
          <w:tcPr>
            <w:tcW w:w="1620" w:type="dxa"/>
          </w:tcPr>
          <w:p w14:paraId="0E9CF355" w14:textId="77777777" w:rsidR="00F67F1C" w:rsidRDefault="00F67F1C" w:rsidP="00CA4A2C">
            <w:pPr>
              <w:widowControl w:val="0"/>
              <w:autoSpaceDE w:val="0"/>
              <w:autoSpaceDN w:val="0"/>
              <w:adjustRightInd w:val="0"/>
              <w:ind w:right="-90"/>
            </w:pPr>
            <w:r>
              <w:t>0.1</w:t>
            </w:r>
          </w:p>
        </w:tc>
      </w:tr>
      <w:tr w:rsidR="00F67F1C" w14:paraId="0CD8CD5B" w14:textId="77777777" w:rsidTr="00C4249E">
        <w:tc>
          <w:tcPr>
            <w:tcW w:w="2109" w:type="dxa"/>
          </w:tcPr>
          <w:p w14:paraId="5E74BCEC" w14:textId="77777777" w:rsidR="00F67F1C" w:rsidRDefault="00F67F1C" w:rsidP="004C15F4">
            <w:pPr>
              <w:widowControl w:val="0"/>
              <w:autoSpaceDE w:val="0"/>
              <w:autoSpaceDN w:val="0"/>
              <w:adjustRightInd w:val="0"/>
            </w:pPr>
            <w:r>
              <w:t>75-09-2</w:t>
            </w:r>
          </w:p>
        </w:tc>
        <w:tc>
          <w:tcPr>
            <w:tcW w:w="4443" w:type="dxa"/>
          </w:tcPr>
          <w:p w14:paraId="3F80817A" w14:textId="77777777" w:rsidR="00F67F1C" w:rsidRDefault="00F67F1C" w:rsidP="00FB0BC1">
            <w:pPr>
              <w:widowControl w:val="0"/>
              <w:autoSpaceDE w:val="0"/>
              <w:autoSpaceDN w:val="0"/>
              <w:adjustRightInd w:val="0"/>
            </w:pPr>
            <w:r>
              <w:t>Dichloromethane (methylene chloride)</w:t>
            </w:r>
          </w:p>
        </w:tc>
        <w:tc>
          <w:tcPr>
            <w:tcW w:w="1620" w:type="dxa"/>
          </w:tcPr>
          <w:p w14:paraId="3FF3F3B2" w14:textId="77777777" w:rsidR="00F67F1C" w:rsidRDefault="00096138" w:rsidP="00FB0BC1">
            <w:pPr>
              <w:widowControl w:val="0"/>
              <w:autoSpaceDE w:val="0"/>
              <w:autoSpaceDN w:val="0"/>
              <w:adjustRightInd w:val="0"/>
              <w:ind w:right="-90"/>
            </w:pPr>
            <w:r>
              <w:t>0.005</w:t>
            </w:r>
          </w:p>
        </w:tc>
      </w:tr>
      <w:tr w:rsidR="00F67F1C" w14:paraId="53642D39" w14:textId="77777777" w:rsidTr="00C4249E">
        <w:tc>
          <w:tcPr>
            <w:tcW w:w="2109" w:type="dxa"/>
          </w:tcPr>
          <w:p w14:paraId="744ADFCA" w14:textId="77777777" w:rsidR="00F67F1C" w:rsidRDefault="00F67F1C" w:rsidP="004C15F4">
            <w:pPr>
              <w:widowControl w:val="0"/>
              <w:autoSpaceDE w:val="0"/>
              <w:autoSpaceDN w:val="0"/>
              <w:adjustRightInd w:val="0"/>
            </w:pPr>
            <w:r>
              <w:t>78-87-5</w:t>
            </w:r>
          </w:p>
        </w:tc>
        <w:tc>
          <w:tcPr>
            <w:tcW w:w="4443" w:type="dxa"/>
          </w:tcPr>
          <w:p w14:paraId="77785060" w14:textId="77777777" w:rsidR="00F67F1C" w:rsidRDefault="00F67F1C" w:rsidP="00C65C95">
            <w:pPr>
              <w:widowControl w:val="0"/>
              <w:autoSpaceDE w:val="0"/>
              <w:autoSpaceDN w:val="0"/>
              <w:adjustRightInd w:val="0"/>
            </w:pPr>
            <w:r>
              <w:t>1,2-Dichloropropane</w:t>
            </w:r>
          </w:p>
        </w:tc>
        <w:tc>
          <w:tcPr>
            <w:tcW w:w="1620" w:type="dxa"/>
          </w:tcPr>
          <w:p w14:paraId="5DB066CA" w14:textId="77777777" w:rsidR="00F67F1C" w:rsidRDefault="00F67F1C" w:rsidP="00CA4A2C">
            <w:pPr>
              <w:widowControl w:val="0"/>
              <w:autoSpaceDE w:val="0"/>
              <w:autoSpaceDN w:val="0"/>
              <w:adjustRightInd w:val="0"/>
              <w:ind w:right="-90"/>
            </w:pPr>
            <w:r>
              <w:t>0.005</w:t>
            </w:r>
          </w:p>
        </w:tc>
      </w:tr>
      <w:tr w:rsidR="00F67F1C" w14:paraId="1EEF293C" w14:textId="77777777" w:rsidTr="00C4249E">
        <w:tc>
          <w:tcPr>
            <w:tcW w:w="2109" w:type="dxa"/>
          </w:tcPr>
          <w:p w14:paraId="4527B561" w14:textId="77777777" w:rsidR="00F67F1C" w:rsidRDefault="00F67F1C" w:rsidP="004C15F4">
            <w:pPr>
              <w:widowControl w:val="0"/>
              <w:autoSpaceDE w:val="0"/>
              <w:autoSpaceDN w:val="0"/>
              <w:adjustRightInd w:val="0"/>
            </w:pPr>
            <w:r>
              <w:t>100-41-4</w:t>
            </w:r>
          </w:p>
        </w:tc>
        <w:tc>
          <w:tcPr>
            <w:tcW w:w="4443" w:type="dxa"/>
          </w:tcPr>
          <w:p w14:paraId="1F6623A1" w14:textId="77777777" w:rsidR="00F67F1C" w:rsidRDefault="00F67F1C" w:rsidP="00C65C95">
            <w:pPr>
              <w:widowControl w:val="0"/>
              <w:autoSpaceDE w:val="0"/>
              <w:autoSpaceDN w:val="0"/>
              <w:adjustRightInd w:val="0"/>
            </w:pPr>
            <w:r>
              <w:t>Ethylbenzene</w:t>
            </w:r>
          </w:p>
        </w:tc>
        <w:tc>
          <w:tcPr>
            <w:tcW w:w="1620" w:type="dxa"/>
          </w:tcPr>
          <w:p w14:paraId="2C71A5B7" w14:textId="77777777" w:rsidR="00F67F1C" w:rsidRDefault="00F67F1C" w:rsidP="00CA4A2C">
            <w:pPr>
              <w:widowControl w:val="0"/>
              <w:autoSpaceDE w:val="0"/>
              <w:autoSpaceDN w:val="0"/>
              <w:adjustRightInd w:val="0"/>
              <w:ind w:right="-90"/>
            </w:pPr>
            <w:r>
              <w:t>0.7</w:t>
            </w:r>
          </w:p>
        </w:tc>
      </w:tr>
      <w:tr w:rsidR="00F67F1C" w14:paraId="06044D47" w14:textId="77777777" w:rsidTr="00C4249E">
        <w:tc>
          <w:tcPr>
            <w:tcW w:w="2109" w:type="dxa"/>
          </w:tcPr>
          <w:p w14:paraId="580DAEC6" w14:textId="77777777" w:rsidR="00F67F1C" w:rsidRDefault="00F67F1C" w:rsidP="004C15F4">
            <w:pPr>
              <w:widowControl w:val="0"/>
              <w:autoSpaceDE w:val="0"/>
              <w:autoSpaceDN w:val="0"/>
              <w:adjustRightInd w:val="0"/>
            </w:pPr>
            <w:r>
              <w:t>108-90-7</w:t>
            </w:r>
          </w:p>
        </w:tc>
        <w:tc>
          <w:tcPr>
            <w:tcW w:w="4443" w:type="dxa"/>
          </w:tcPr>
          <w:p w14:paraId="1FF6C2D0" w14:textId="77777777" w:rsidR="00F67F1C" w:rsidRDefault="00F67F1C" w:rsidP="00C65C95">
            <w:pPr>
              <w:widowControl w:val="0"/>
              <w:autoSpaceDE w:val="0"/>
              <w:autoSpaceDN w:val="0"/>
              <w:adjustRightInd w:val="0"/>
            </w:pPr>
            <w:r>
              <w:t>Monochlorobenzene</w:t>
            </w:r>
          </w:p>
        </w:tc>
        <w:tc>
          <w:tcPr>
            <w:tcW w:w="1620" w:type="dxa"/>
          </w:tcPr>
          <w:p w14:paraId="589C7A15" w14:textId="77777777" w:rsidR="00F67F1C" w:rsidRDefault="00F67F1C" w:rsidP="00CA4A2C">
            <w:pPr>
              <w:widowControl w:val="0"/>
              <w:autoSpaceDE w:val="0"/>
              <w:autoSpaceDN w:val="0"/>
              <w:adjustRightInd w:val="0"/>
              <w:ind w:right="-90"/>
            </w:pPr>
            <w:r>
              <w:t>0.1</w:t>
            </w:r>
          </w:p>
        </w:tc>
      </w:tr>
      <w:tr w:rsidR="00F67F1C" w14:paraId="7E75DCDF" w14:textId="77777777" w:rsidTr="00C4249E">
        <w:tc>
          <w:tcPr>
            <w:tcW w:w="2109" w:type="dxa"/>
          </w:tcPr>
          <w:p w14:paraId="6E154181" w14:textId="77777777" w:rsidR="00F67F1C" w:rsidRDefault="00F67F1C" w:rsidP="004C15F4">
            <w:pPr>
              <w:widowControl w:val="0"/>
              <w:autoSpaceDE w:val="0"/>
              <w:autoSpaceDN w:val="0"/>
              <w:adjustRightInd w:val="0"/>
            </w:pPr>
            <w:r>
              <w:t>100-42-5</w:t>
            </w:r>
          </w:p>
        </w:tc>
        <w:tc>
          <w:tcPr>
            <w:tcW w:w="4443" w:type="dxa"/>
          </w:tcPr>
          <w:p w14:paraId="407EF237" w14:textId="77777777" w:rsidR="00F67F1C" w:rsidRDefault="00F67F1C" w:rsidP="00C65C95">
            <w:pPr>
              <w:widowControl w:val="0"/>
              <w:autoSpaceDE w:val="0"/>
              <w:autoSpaceDN w:val="0"/>
              <w:adjustRightInd w:val="0"/>
            </w:pPr>
            <w:r>
              <w:t>Styrene</w:t>
            </w:r>
          </w:p>
        </w:tc>
        <w:tc>
          <w:tcPr>
            <w:tcW w:w="1620" w:type="dxa"/>
          </w:tcPr>
          <w:p w14:paraId="611F07AA" w14:textId="77777777" w:rsidR="00F67F1C" w:rsidRDefault="00F67F1C" w:rsidP="00CA4A2C">
            <w:pPr>
              <w:widowControl w:val="0"/>
              <w:autoSpaceDE w:val="0"/>
              <w:autoSpaceDN w:val="0"/>
              <w:adjustRightInd w:val="0"/>
              <w:ind w:right="-90"/>
            </w:pPr>
            <w:r>
              <w:t>0.1</w:t>
            </w:r>
          </w:p>
        </w:tc>
      </w:tr>
      <w:tr w:rsidR="00F67F1C" w14:paraId="1891A904" w14:textId="77777777" w:rsidTr="00C4249E">
        <w:tc>
          <w:tcPr>
            <w:tcW w:w="2109" w:type="dxa"/>
          </w:tcPr>
          <w:p w14:paraId="0AA7483B" w14:textId="77777777" w:rsidR="00F67F1C" w:rsidRDefault="00F67F1C" w:rsidP="004C15F4">
            <w:pPr>
              <w:widowControl w:val="0"/>
              <w:autoSpaceDE w:val="0"/>
              <w:autoSpaceDN w:val="0"/>
              <w:adjustRightInd w:val="0"/>
            </w:pPr>
            <w:r>
              <w:t>127-18-4</w:t>
            </w:r>
          </w:p>
        </w:tc>
        <w:tc>
          <w:tcPr>
            <w:tcW w:w="4443" w:type="dxa"/>
          </w:tcPr>
          <w:p w14:paraId="4E8AC498" w14:textId="77777777" w:rsidR="00F67F1C" w:rsidRDefault="00F67F1C" w:rsidP="00C65C95">
            <w:pPr>
              <w:widowControl w:val="0"/>
              <w:autoSpaceDE w:val="0"/>
              <w:autoSpaceDN w:val="0"/>
              <w:adjustRightInd w:val="0"/>
            </w:pPr>
            <w:r>
              <w:t>Tetrachloroethylene</w:t>
            </w:r>
          </w:p>
        </w:tc>
        <w:tc>
          <w:tcPr>
            <w:tcW w:w="1620" w:type="dxa"/>
          </w:tcPr>
          <w:p w14:paraId="3CA4C7CC" w14:textId="77777777" w:rsidR="00F67F1C" w:rsidRDefault="00F67F1C" w:rsidP="00CA4A2C">
            <w:pPr>
              <w:widowControl w:val="0"/>
              <w:autoSpaceDE w:val="0"/>
              <w:autoSpaceDN w:val="0"/>
              <w:adjustRightInd w:val="0"/>
              <w:ind w:right="-90"/>
            </w:pPr>
            <w:r>
              <w:t>0.005</w:t>
            </w:r>
          </w:p>
        </w:tc>
      </w:tr>
      <w:tr w:rsidR="00F67F1C" w14:paraId="1EE9F574" w14:textId="77777777" w:rsidTr="00C4249E">
        <w:tc>
          <w:tcPr>
            <w:tcW w:w="2109" w:type="dxa"/>
          </w:tcPr>
          <w:p w14:paraId="270DB201" w14:textId="77777777" w:rsidR="00F67F1C" w:rsidRDefault="00F67F1C" w:rsidP="004C15F4">
            <w:pPr>
              <w:widowControl w:val="0"/>
              <w:autoSpaceDE w:val="0"/>
              <w:autoSpaceDN w:val="0"/>
              <w:adjustRightInd w:val="0"/>
            </w:pPr>
            <w:r>
              <w:t>108-88-3</w:t>
            </w:r>
          </w:p>
        </w:tc>
        <w:tc>
          <w:tcPr>
            <w:tcW w:w="4443" w:type="dxa"/>
          </w:tcPr>
          <w:p w14:paraId="5372A901" w14:textId="77777777" w:rsidR="00F67F1C" w:rsidRDefault="00F67F1C" w:rsidP="00C65C95">
            <w:pPr>
              <w:widowControl w:val="0"/>
              <w:autoSpaceDE w:val="0"/>
              <w:autoSpaceDN w:val="0"/>
              <w:adjustRightInd w:val="0"/>
            </w:pPr>
            <w:r>
              <w:t>Toluene</w:t>
            </w:r>
          </w:p>
        </w:tc>
        <w:tc>
          <w:tcPr>
            <w:tcW w:w="1620" w:type="dxa"/>
          </w:tcPr>
          <w:p w14:paraId="70CA60A1" w14:textId="77777777" w:rsidR="00F67F1C" w:rsidRDefault="00F67F1C" w:rsidP="00CA4A2C">
            <w:pPr>
              <w:widowControl w:val="0"/>
              <w:autoSpaceDE w:val="0"/>
              <w:autoSpaceDN w:val="0"/>
              <w:adjustRightInd w:val="0"/>
              <w:ind w:right="-90"/>
            </w:pPr>
            <w:r>
              <w:t>1</w:t>
            </w:r>
          </w:p>
        </w:tc>
      </w:tr>
      <w:tr w:rsidR="00F67F1C" w14:paraId="2B54350F" w14:textId="77777777" w:rsidTr="00C4249E">
        <w:tc>
          <w:tcPr>
            <w:tcW w:w="2109" w:type="dxa"/>
          </w:tcPr>
          <w:p w14:paraId="107A2B73" w14:textId="77777777" w:rsidR="00F67F1C" w:rsidRDefault="00F67F1C" w:rsidP="004C15F4">
            <w:pPr>
              <w:widowControl w:val="0"/>
              <w:autoSpaceDE w:val="0"/>
              <w:autoSpaceDN w:val="0"/>
              <w:adjustRightInd w:val="0"/>
            </w:pPr>
            <w:r>
              <w:t>120-82-1</w:t>
            </w:r>
          </w:p>
        </w:tc>
        <w:tc>
          <w:tcPr>
            <w:tcW w:w="4443" w:type="dxa"/>
          </w:tcPr>
          <w:p w14:paraId="39E1991E" w14:textId="77777777" w:rsidR="00F67F1C" w:rsidRDefault="00F67F1C" w:rsidP="00C65C95">
            <w:pPr>
              <w:widowControl w:val="0"/>
              <w:autoSpaceDE w:val="0"/>
              <w:autoSpaceDN w:val="0"/>
              <w:adjustRightInd w:val="0"/>
            </w:pPr>
            <w:r>
              <w:t>1,2,4-Trichlorobenzene</w:t>
            </w:r>
          </w:p>
        </w:tc>
        <w:tc>
          <w:tcPr>
            <w:tcW w:w="1620" w:type="dxa"/>
          </w:tcPr>
          <w:p w14:paraId="1EBBF289" w14:textId="77777777" w:rsidR="00F67F1C" w:rsidRDefault="00F67F1C" w:rsidP="00CA4A2C">
            <w:pPr>
              <w:widowControl w:val="0"/>
              <w:autoSpaceDE w:val="0"/>
              <w:autoSpaceDN w:val="0"/>
              <w:adjustRightInd w:val="0"/>
              <w:ind w:right="-90"/>
            </w:pPr>
            <w:r>
              <w:t>0.07</w:t>
            </w:r>
          </w:p>
        </w:tc>
      </w:tr>
      <w:tr w:rsidR="00F67F1C" w14:paraId="00F492FE" w14:textId="77777777" w:rsidTr="00C4249E">
        <w:tc>
          <w:tcPr>
            <w:tcW w:w="2109" w:type="dxa"/>
          </w:tcPr>
          <w:p w14:paraId="58843845" w14:textId="77777777" w:rsidR="00F67F1C" w:rsidRDefault="00F67F1C" w:rsidP="004C15F4">
            <w:pPr>
              <w:widowControl w:val="0"/>
              <w:autoSpaceDE w:val="0"/>
              <w:autoSpaceDN w:val="0"/>
              <w:adjustRightInd w:val="0"/>
            </w:pPr>
            <w:r>
              <w:t>71-55-6</w:t>
            </w:r>
          </w:p>
        </w:tc>
        <w:tc>
          <w:tcPr>
            <w:tcW w:w="4443" w:type="dxa"/>
          </w:tcPr>
          <w:p w14:paraId="636F9544" w14:textId="77777777" w:rsidR="00F67F1C" w:rsidRDefault="00F67F1C" w:rsidP="00C65C95">
            <w:pPr>
              <w:widowControl w:val="0"/>
              <w:autoSpaceDE w:val="0"/>
              <w:autoSpaceDN w:val="0"/>
              <w:adjustRightInd w:val="0"/>
            </w:pPr>
            <w:r>
              <w:t>1,1,1-Trichloroethane</w:t>
            </w:r>
          </w:p>
        </w:tc>
        <w:tc>
          <w:tcPr>
            <w:tcW w:w="1620" w:type="dxa"/>
          </w:tcPr>
          <w:p w14:paraId="4ABE489D" w14:textId="77777777" w:rsidR="00F67F1C" w:rsidRDefault="00F67F1C" w:rsidP="00CA4A2C">
            <w:pPr>
              <w:widowControl w:val="0"/>
              <w:autoSpaceDE w:val="0"/>
              <w:autoSpaceDN w:val="0"/>
              <w:adjustRightInd w:val="0"/>
              <w:ind w:right="-90"/>
            </w:pPr>
            <w:r>
              <w:t>0.2</w:t>
            </w:r>
          </w:p>
        </w:tc>
      </w:tr>
      <w:tr w:rsidR="00F67F1C" w14:paraId="57938C99" w14:textId="77777777" w:rsidTr="00C4249E">
        <w:tc>
          <w:tcPr>
            <w:tcW w:w="2109" w:type="dxa"/>
          </w:tcPr>
          <w:p w14:paraId="41B7D997" w14:textId="77777777" w:rsidR="00F67F1C" w:rsidRDefault="00F67F1C" w:rsidP="004C15F4">
            <w:pPr>
              <w:widowControl w:val="0"/>
              <w:autoSpaceDE w:val="0"/>
              <w:autoSpaceDN w:val="0"/>
              <w:adjustRightInd w:val="0"/>
            </w:pPr>
            <w:r>
              <w:t>79-00-5</w:t>
            </w:r>
          </w:p>
        </w:tc>
        <w:tc>
          <w:tcPr>
            <w:tcW w:w="4443" w:type="dxa"/>
          </w:tcPr>
          <w:p w14:paraId="45233BFD" w14:textId="77777777" w:rsidR="00F67F1C" w:rsidRDefault="00F67F1C" w:rsidP="00C65C95">
            <w:pPr>
              <w:widowControl w:val="0"/>
              <w:autoSpaceDE w:val="0"/>
              <w:autoSpaceDN w:val="0"/>
              <w:adjustRightInd w:val="0"/>
            </w:pPr>
            <w:r>
              <w:t>1,1,2-Trichloroethane</w:t>
            </w:r>
          </w:p>
        </w:tc>
        <w:tc>
          <w:tcPr>
            <w:tcW w:w="1620" w:type="dxa"/>
          </w:tcPr>
          <w:p w14:paraId="73C13ECF" w14:textId="77777777" w:rsidR="00F67F1C" w:rsidRDefault="00F67F1C" w:rsidP="00CA4A2C">
            <w:pPr>
              <w:widowControl w:val="0"/>
              <w:autoSpaceDE w:val="0"/>
              <w:autoSpaceDN w:val="0"/>
              <w:adjustRightInd w:val="0"/>
              <w:ind w:right="-90"/>
            </w:pPr>
            <w:r>
              <w:t>0.005</w:t>
            </w:r>
          </w:p>
        </w:tc>
      </w:tr>
      <w:tr w:rsidR="00F67F1C" w14:paraId="329954F8" w14:textId="77777777" w:rsidTr="00C4249E">
        <w:tc>
          <w:tcPr>
            <w:tcW w:w="2109" w:type="dxa"/>
          </w:tcPr>
          <w:p w14:paraId="5285BE18" w14:textId="77777777" w:rsidR="00F67F1C" w:rsidRDefault="00F67F1C" w:rsidP="004C15F4">
            <w:pPr>
              <w:widowControl w:val="0"/>
              <w:autoSpaceDE w:val="0"/>
              <w:autoSpaceDN w:val="0"/>
              <w:adjustRightInd w:val="0"/>
            </w:pPr>
            <w:r>
              <w:t>79-01-6</w:t>
            </w:r>
          </w:p>
        </w:tc>
        <w:tc>
          <w:tcPr>
            <w:tcW w:w="4443" w:type="dxa"/>
          </w:tcPr>
          <w:p w14:paraId="6FDA89DD" w14:textId="77777777" w:rsidR="00F67F1C" w:rsidRDefault="00F67F1C" w:rsidP="00C65C95">
            <w:pPr>
              <w:widowControl w:val="0"/>
              <w:autoSpaceDE w:val="0"/>
              <w:autoSpaceDN w:val="0"/>
              <w:adjustRightInd w:val="0"/>
            </w:pPr>
            <w:r>
              <w:t>Trichloroethylene</w:t>
            </w:r>
          </w:p>
        </w:tc>
        <w:tc>
          <w:tcPr>
            <w:tcW w:w="1620" w:type="dxa"/>
          </w:tcPr>
          <w:p w14:paraId="2DE7D9C0" w14:textId="77777777" w:rsidR="00F67F1C" w:rsidRDefault="00F67F1C" w:rsidP="00CA4A2C">
            <w:pPr>
              <w:widowControl w:val="0"/>
              <w:autoSpaceDE w:val="0"/>
              <w:autoSpaceDN w:val="0"/>
              <w:adjustRightInd w:val="0"/>
              <w:ind w:right="-90"/>
            </w:pPr>
            <w:r>
              <w:t>0.005</w:t>
            </w:r>
          </w:p>
        </w:tc>
      </w:tr>
      <w:tr w:rsidR="00F67F1C" w14:paraId="46C23943" w14:textId="77777777" w:rsidTr="00C4249E">
        <w:tc>
          <w:tcPr>
            <w:tcW w:w="2109" w:type="dxa"/>
          </w:tcPr>
          <w:p w14:paraId="3F5D8D1A" w14:textId="77777777" w:rsidR="00F67F1C" w:rsidRDefault="00F67F1C" w:rsidP="004C15F4">
            <w:pPr>
              <w:widowControl w:val="0"/>
              <w:autoSpaceDE w:val="0"/>
              <w:autoSpaceDN w:val="0"/>
              <w:adjustRightInd w:val="0"/>
            </w:pPr>
            <w:r>
              <w:t>75-01-4</w:t>
            </w:r>
          </w:p>
        </w:tc>
        <w:tc>
          <w:tcPr>
            <w:tcW w:w="4443" w:type="dxa"/>
          </w:tcPr>
          <w:p w14:paraId="02FB0494" w14:textId="77777777" w:rsidR="00F67F1C" w:rsidRDefault="00F67F1C" w:rsidP="00C65C95">
            <w:pPr>
              <w:widowControl w:val="0"/>
              <w:autoSpaceDE w:val="0"/>
              <w:autoSpaceDN w:val="0"/>
              <w:adjustRightInd w:val="0"/>
            </w:pPr>
            <w:r>
              <w:t>Vinyl chloride</w:t>
            </w:r>
          </w:p>
        </w:tc>
        <w:tc>
          <w:tcPr>
            <w:tcW w:w="1620" w:type="dxa"/>
          </w:tcPr>
          <w:p w14:paraId="72EB44FB" w14:textId="77777777" w:rsidR="00F67F1C" w:rsidRDefault="00F67F1C" w:rsidP="00CA4A2C">
            <w:pPr>
              <w:widowControl w:val="0"/>
              <w:autoSpaceDE w:val="0"/>
              <w:autoSpaceDN w:val="0"/>
              <w:adjustRightInd w:val="0"/>
              <w:ind w:right="-90"/>
            </w:pPr>
            <w:r>
              <w:t>0.002</w:t>
            </w:r>
          </w:p>
        </w:tc>
      </w:tr>
      <w:tr w:rsidR="00F67F1C" w14:paraId="57CCDEF4" w14:textId="77777777" w:rsidTr="00C4249E">
        <w:tc>
          <w:tcPr>
            <w:tcW w:w="2109" w:type="dxa"/>
          </w:tcPr>
          <w:p w14:paraId="241B9549" w14:textId="77777777" w:rsidR="00F67F1C" w:rsidRDefault="00F67F1C" w:rsidP="004C15F4">
            <w:pPr>
              <w:widowControl w:val="0"/>
              <w:autoSpaceDE w:val="0"/>
              <w:autoSpaceDN w:val="0"/>
              <w:adjustRightInd w:val="0"/>
            </w:pPr>
            <w:r>
              <w:t>1330-20-7</w:t>
            </w:r>
          </w:p>
        </w:tc>
        <w:tc>
          <w:tcPr>
            <w:tcW w:w="4443" w:type="dxa"/>
          </w:tcPr>
          <w:p w14:paraId="513AD21B" w14:textId="77777777" w:rsidR="00F67F1C" w:rsidRDefault="00F67F1C" w:rsidP="00C65C95">
            <w:pPr>
              <w:widowControl w:val="0"/>
              <w:autoSpaceDE w:val="0"/>
              <w:autoSpaceDN w:val="0"/>
              <w:adjustRightInd w:val="0"/>
            </w:pPr>
            <w:r>
              <w:t>Xylenes (total)</w:t>
            </w:r>
          </w:p>
        </w:tc>
        <w:tc>
          <w:tcPr>
            <w:tcW w:w="1620" w:type="dxa"/>
          </w:tcPr>
          <w:p w14:paraId="589B45AD" w14:textId="77777777" w:rsidR="00F67F1C" w:rsidRDefault="00F67F1C" w:rsidP="00CA4A2C">
            <w:pPr>
              <w:widowControl w:val="0"/>
              <w:autoSpaceDE w:val="0"/>
              <w:autoSpaceDN w:val="0"/>
              <w:adjustRightInd w:val="0"/>
              <w:ind w:right="-90"/>
            </w:pPr>
            <w:r>
              <w:t>10</w:t>
            </w:r>
          </w:p>
        </w:tc>
      </w:tr>
    </w:tbl>
    <w:p w14:paraId="69922010" w14:textId="77777777" w:rsidR="00F67F1C" w:rsidRDefault="00F67F1C" w:rsidP="001A7BB4">
      <w:pPr>
        <w:widowControl w:val="0"/>
        <w:autoSpaceDE w:val="0"/>
        <w:autoSpaceDN w:val="0"/>
        <w:adjustRightInd w:val="0"/>
      </w:pPr>
    </w:p>
    <w:p w14:paraId="0A49D02E" w14:textId="309582A0" w:rsidR="00C65C95" w:rsidRDefault="00C65C95" w:rsidP="00C65C95">
      <w:pPr>
        <w:widowControl w:val="0"/>
        <w:autoSpaceDE w:val="0"/>
        <w:autoSpaceDN w:val="0"/>
        <w:adjustRightInd w:val="0"/>
        <w:ind w:left="1440" w:hanging="720"/>
      </w:pPr>
      <w:r>
        <w:t>b)</w:t>
      </w:r>
      <w:r>
        <w:tab/>
      </w:r>
      <w:r w:rsidR="00E6200B">
        <w:t>USEPA</w:t>
      </w:r>
      <w:r w:rsidR="005D3F7A" w:rsidRPr="005D3F7A">
        <w:t>, under section 1412 of SDWA</w:t>
      </w:r>
      <w:r w:rsidR="00E6200B">
        <w:t xml:space="preserve"> </w:t>
      </w:r>
      <w:r w:rsidR="00C24B58" w:rsidRPr="00C24B58">
        <w:t>identifies</w:t>
      </w:r>
      <w:r>
        <w:t xml:space="preserve"> </w:t>
      </w:r>
      <w:r w:rsidR="005D3F7A" w:rsidRPr="005D3F7A">
        <w:t xml:space="preserve">in this subsection (b) </w:t>
      </w:r>
      <w:r>
        <w:t>granular activated carbon (GAC), packed tower aeration (PTA), or oxidation (OX) as BAT</w:t>
      </w:r>
      <w:r w:rsidR="005D3F7A" w:rsidRPr="005D3F7A">
        <w:t>, treatment technique, or other means available</w:t>
      </w:r>
      <w:r>
        <w:t xml:space="preserve"> for achieving compliance with the MCLs for </w:t>
      </w:r>
      <w:r w:rsidR="00E6200B">
        <w:t>VOCs</w:t>
      </w:r>
      <w:r w:rsidR="005D3F7A">
        <w:t>,</w:t>
      </w:r>
      <w:r w:rsidR="00E6200B">
        <w:t xml:space="preserve"> </w:t>
      </w:r>
      <w:r>
        <w:t xml:space="preserve">and </w:t>
      </w:r>
      <w:r w:rsidR="00E6200B">
        <w:t xml:space="preserve">SOCs </w:t>
      </w:r>
      <w:r w:rsidR="00D50FF5">
        <w:t xml:space="preserve">in </w:t>
      </w:r>
      <w:r>
        <w:t>subsections (a) and (c)</w:t>
      </w:r>
      <w:r w:rsidR="005D3F7A" w:rsidRPr="005D3F7A">
        <w:t xml:space="preserve"> except for per-and polyfluoroalkyl substances (PFAS)</w:t>
      </w:r>
      <w:r w:rsidR="0082645C">
        <w:t>,</w:t>
      </w:r>
      <w:r w:rsidR="00C24B58">
        <w:t xml:space="preserve"> as indicated:</w:t>
      </w:r>
      <w:r>
        <w:t xml:space="preserve"> </w:t>
      </w:r>
    </w:p>
    <w:p w14:paraId="4CC43CDE" w14:textId="77777777" w:rsidR="00C65C95" w:rsidRDefault="00C65C95" w:rsidP="001A7BB4">
      <w:pPr>
        <w:widowControl w:val="0"/>
        <w:autoSpaceDE w:val="0"/>
        <w:autoSpaceDN w:val="0"/>
        <w:adjustRightInd w:val="0"/>
      </w:pPr>
    </w:p>
    <w:tbl>
      <w:tblPr>
        <w:tblW w:w="0" w:type="auto"/>
        <w:tblInd w:w="1476" w:type="dxa"/>
        <w:tblLook w:val="0000" w:firstRow="0" w:lastRow="0" w:firstColumn="0" w:lastColumn="0" w:noHBand="0" w:noVBand="0"/>
      </w:tblPr>
      <w:tblGrid>
        <w:gridCol w:w="2109"/>
        <w:gridCol w:w="3876"/>
        <w:gridCol w:w="1737"/>
      </w:tblGrid>
      <w:tr w:rsidR="00A656D5" w14:paraId="7C0C9FBA" w14:textId="77777777" w:rsidTr="00C4249E">
        <w:tc>
          <w:tcPr>
            <w:tcW w:w="2109" w:type="dxa"/>
          </w:tcPr>
          <w:p w14:paraId="1F5FE76B" w14:textId="77777777" w:rsidR="00A656D5" w:rsidRDefault="00C579CA" w:rsidP="00A656D5">
            <w:pPr>
              <w:widowControl w:val="0"/>
              <w:autoSpaceDE w:val="0"/>
              <w:autoSpaceDN w:val="0"/>
              <w:adjustRightInd w:val="0"/>
            </w:pPr>
            <w:r>
              <w:t>CAS No.</w:t>
            </w:r>
          </w:p>
        </w:tc>
        <w:tc>
          <w:tcPr>
            <w:tcW w:w="3876" w:type="dxa"/>
          </w:tcPr>
          <w:p w14:paraId="3D3DB463" w14:textId="14033A19" w:rsidR="00A656D5" w:rsidRDefault="00C579CA" w:rsidP="004C15F4">
            <w:pPr>
              <w:widowControl w:val="0"/>
              <w:autoSpaceDE w:val="0"/>
              <w:autoSpaceDN w:val="0"/>
              <w:adjustRightInd w:val="0"/>
            </w:pPr>
            <w:r>
              <w:t>Contam</w:t>
            </w:r>
            <w:r w:rsidR="000F3EFF">
              <w:t>in</w:t>
            </w:r>
            <w:r w:rsidR="0082645C">
              <w:t>a</w:t>
            </w:r>
            <w:r>
              <w:t>nt</w:t>
            </w:r>
          </w:p>
        </w:tc>
        <w:tc>
          <w:tcPr>
            <w:tcW w:w="1737" w:type="dxa"/>
          </w:tcPr>
          <w:p w14:paraId="033DFC81" w14:textId="39F94D1B" w:rsidR="00A656D5" w:rsidRDefault="005D3F7A" w:rsidP="00A656D5">
            <w:pPr>
              <w:widowControl w:val="0"/>
              <w:autoSpaceDE w:val="0"/>
              <w:autoSpaceDN w:val="0"/>
              <w:adjustRightInd w:val="0"/>
            </w:pPr>
            <w:r>
              <w:t>BAT</w:t>
            </w:r>
          </w:p>
        </w:tc>
      </w:tr>
      <w:tr w:rsidR="00C579CA" w14:paraId="70DFB122" w14:textId="77777777" w:rsidTr="00C4249E">
        <w:tc>
          <w:tcPr>
            <w:tcW w:w="2109" w:type="dxa"/>
          </w:tcPr>
          <w:p w14:paraId="0B588BA0" w14:textId="77777777" w:rsidR="00C579CA" w:rsidRDefault="00C579CA" w:rsidP="00A656D5">
            <w:pPr>
              <w:widowControl w:val="0"/>
              <w:autoSpaceDE w:val="0"/>
              <w:autoSpaceDN w:val="0"/>
              <w:adjustRightInd w:val="0"/>
            </w:pPr>
          </w:p>
        </w:tc>
        <w:tc>
          <w:tcPr>
            <w:tcW w:w="3876" w:type="dxa"/>
          </w:tcPr>
          <w:p w14:paraId="5EF136A4" w14:textId="77777777" w:rsidR="00C579CA" w:rsidRDefault="00C579CA" w:rsidP="004C15F4">
            <w:pPr>
              <w:widowControl w:val="0"/>
              <w:autoSpaceDE w:val="0"/>
              <w:autoSpaceDN w:val="0"/>
              <w:adjustRightInd w:val="0"/>
            </w:pPr>
          </w:p>
        </w:tc>
        <w:tc>
          <w:tcPr>
            <w:tcW w:w="1737" w:type="dxa"/>
          </w:tcPr>
          <w:p w14:paraId="66CA1049" w14:textId="77777777" w:rsidR="00C579CA" w:rsidRDefault="00C579CA" w:rsidP="00A656D5">
            <w:pPr>
              <w:widowControl w:val="0"/>
              <w:autoSpaceDE w:val="0"/>
              <w:autoSpaceDN w:val="0"/>
              <w:adjustRightInd w:val="0"/>
            </w:pPr>
          </w:p>
        </w:tc>
      </w:tr>
      <w:tr w:rsidR="001A6FDF" w14:paraId="1308EBEB" w14:textId="77777777" w:rsidTr="00C4249E">
        <w:tc>
          <w:tcPr>
            <w:tcW w:w="2109" w:type="dxa"/>
          </w:tcPr>
          <w:p w14:paraId="509B65C7" w14:textId="77777777" w:rsidR="001A6FDF" w:rsidRDefault="001A6FDF" w:rsidP="004C15F4">
            <w:pPr>
              <w:widowControl w:val="0"/>
              <w:autoSpaceDE w:val="0"/>
              <w:autoSpaceDN w:val="0"/>
              <w:adjustRightInd w:val="0"/>
            </w:pPr>
            <w:r>
              <w:t>15972-60-8</w:t>
            </w:r>
          </w:p>
        </w:tc>
        <w:tc>
          <w:tcPr>
            <w:tcW w:w="3876" w:type="dxa"/>
          </w:tcPr>
          <w:p w14:paraId="749C6A04" w14:textId="77777777" w:rsidR="001A6FDF" w:rsidRDefault="001A6FDF" w:rsidP="004C15F4">
            <w:pPr>
              <w:widowControl w:val="0"/>
              <w:autoSpaceDE w:val="0"/>
              <w:autoSpaceDN w:val="0"/>
              <w:adjustRightInd w:val="0"/>
            </w:pPr>
            <w:r>
              <w:t>Alachlor</w:t>
            </w:r>
          </w:p>
        </w:tc>
        <w:tc>
          <w:tcPr>
            <w:tcW w:w="1737" w:type="dxa"/>
          </w:tcPr>
          <w:p w14:paraId="2F9C1CC8" w14:textId="77777777" w:rsidR="001A6FDF" w:rsidRDefault="001A6FDF" w:rsidP="004C15F4">
            <w:pPr>
              <w:widowControl w:val="0"/>
              <w:autoSpaceDE w:val="0"/>
              <w:autoSpaceDN w:val="0"/>
              <w:adjustRightInd w:val="0"/>
            </w:pPr>
            <w:r>
              <w:t>GAC</w:t>
            </w:r>
          </w:p>
        </w:tc>
      </w:tr>
      <w:tr w:rsidR="001A6FDF" w14:paraId="54A089DF" w14:textId="77777777" w:rsidTr="00C4249E">
        <w:tc>
          <w:tcPr>
            <w:tcW w:w="2109" w:type="dxa"/>
          </w:tcPr>
          <w:p w14:paraId="584F3FE1" w14:textId="77777777" w:rsidR="001A6FDF" w:rsidRDefault="00120411" w:rsidP="004C15F4">
            <w:pPr>
              <w:widowControl w:val="0"/>
              <w:autoSpaceDE w:val="0"/>
              <w:autoSpaceDN w:val="0"/>
              <w:adjustRightInd w:val="0"/>
            </w:pPr>
            <w:r>
              <w:t>116-06-3</w:t>
            </w:r>
          </w:p>
        </w:tc>
        <w:tc>
          <w:tcPr>
            <w:tcW w:w="3876" w:type="dxa"/>
          </w:tcPr>
          <w:p w14:paraId="73528CB4" w14:textId="77777777" w:rsidR="001A6FDF" w:rsidRDefault="004C15F4" w:rsidP="001A6FDF">
            <w:pPr>
              <w:widowControl w:val="0"/>
              <w:tabs>
                <w:tab w:val="left" w:pos="1350"/>
              </w:tabs>
              <w:autoSpaceDE w:val="0"/>
              <w:autoSpaceDN w:val="0"/>
              <w:adjustRightInd w:val="0"/>
            </w:pPr>
            <w:r>
              <w:t>Aldicarb</w:t>
            </w:r>
            <w:r w:rsidR="00340D2B">
              <w:t>*</w:t>
            </w:r>
          </w:p>
        </w:tc>
        <w:tc>
          <w:tcPr>
            <w:tcW w:w="1737" w:type="dxa"/>
          </w:tcPr>
          <w:p w14:paraId="40ECB9CB" w14:textId="77777777" w:rsidR="001A6FDF" w:rsidRDefault="004C15F4" w:rsidP="004C15F4">
            <w:pPr>
              <w:widowControl w:val="0"/>
              <w:autoSpaceDE w:val="0"/>
              <w:autoSpaceDN w:val="0"/>
              <w:adjustRightInd w:val="0"/>
            </w:pPr>
            <w:r>
              <w:t>GAC</w:t>
            </w:r>
          </w:p>
        </w:tc>
      </w:tr>
      <w:tr w:rsidR="001A6FDF" w14:paraId="3E965C6F" w14:textId="77777777" w:rsidTr="00C4249E">
        <w:tc>
          <w:tcPr>
            <w:tcW w:w="2109" w:type="dxa"/>
          </w:tcPr>
          <w:p w14:paraId="2DD603C8" w14:textId="77777777" w:rsidR="001A6FDF" w:rsidRDefault="00120411" w:rsidP="004C15F4">
            <w:pPr>
              <w:widowControl w:val="0"/>
              <w:autoSpaceDE w:val="0"/>
              <w:autoSpaceDN w:val="0"/>
              <w:adjustRightInd w:val="0"/>
            </w:pPr>
            <w:r>
              <w:t>1646-87-4</w:t>
            </w:r>
          </w:p>
        </w:tc>
        <w:tc>
          <w:tcPr>
            <w:tcW w:w="3876" w:type="dxa"/>
          </w:tcPr>
          <w:p w14:paraId="065BEC59" w14:textId="77777777" w:rsidR="001A6FDF" w:rsidRDefault="004C15F4" w:rsidP="004C15F4">
            <w:pPr>
              <w:widowControl w:val="0"/>
              <w:autoSpaceDE w:val="0"/>
              <w:autoSpaceDN w:val="0"/>
              <w:adjustRightInd w:val="0"/>
            </w:pPr>
            <w:r>
              <w:t>Aldicarb sulfone</w:t>
            </w:r>
            <w:r w:rsidR="00340D2B">
              <w:t>*</w:t>
            </w:r>
          </w:p>
        </w:tc>
        <w:tc>
          <w:tcPr>
            <w:tcW w:w="1737" w:type="dxa"/>
          </w:tcPr>
          <w:p w14:paraId="0F86B9E6" w14:textId="77777777" w:rsidR="001A6FDF" w:rsidRDefault="004C15F4" w:rsidP="004C15F4">
            <w:pPr>
              <w:widowControl w:val="0"/>
              <w:autoSpaceDE w:val="0"/>
              <w:autoSpaceDN w:val="0"/>
              <w:adjustRightInd w:val="0"/>
            </w:pPr>
            <w:r>
              <w:t>GAC</w:t>
            </w:r>
          </w:p>
        </w:tc>
      </w:tr>
      <w:tr w:rsidR="001A6FDF" w14:paraId="40938B84" w14:textId="77777777" w:rsidTr="00C4249E">
        <w:tc>
          <w:tcPr>
            <w:tcW w:w="2109" w:type="dxa"/>
          </w:tcPr>
          <w:p w14:paraId="2964EACA" w14:textId="77777777" w:rsidR="001A6FDF" w:rsidRDefault="00120411" w:rsidP="004C15F4">
            <w:pPr>
              <w:widowControl w:val="0"/>
              <w:autoSpaceDE w:val="0"/>
              <w:autoSpaceDN w:val="0"/>
              <w:adjustRightInd w:val="0"/>
            </w:pPr>
            <w:r>
              <w:t>1646-87-3</w:t>
            </w:r>
          </w:p>
        </w:tc>
        <w:tc>
          <w:tcPr>
            <w:tcW w:w="3876" w:type="dxa"/>
          </w:tcPr>
          <w:p w14:paraId="1F900068" w14:textId="77777777" w:rsidR="001A6FDF" w:rsidRDefault="004C15F4" w:rsidP="004C15F4">
            <w:pPr>
              <w:widowControl w:val="0"/>
              <w:autoSpaceDE w:val="0"/>
              <w:autoSpaceDN w:val="0"/>
              <w:adjustRightInd w:val="0"/>
            </w:pPr>
            <w:r>
              <w:t>Aldicarb sulfoxide</w:t>
            </w:r>
            <w:r w:rsidR="00340D2B">
              <w:t>*</w:t>
            </w:r>
          </w:p>
        </w:tc>
        <w:tc>
          <w:tcPr>
            <w:tcW w:w="1737" w:type="dxa"/>
          </w:tcPr>
          <w:p w14:paraId="726C5205" w14:textId="77777777" w:rsidR="001A6FDF" w:rsidRDefault="004C15F4" w:rsidP="004C15F4">
            <w:pPr>
              <w:widowControl w:val="0"/>
              <w:autoSpaceDE w:val="0"/>
              <w:autoSpaceDN w:val="0"/>
              <w:adjustRightInd w:val="0"/>
            </w:pPr>
            <w:r>
              <w:t>GAC</w:t>
            </w:r>
          </w:p>
        </w:tc>
      </w:tr>
      <w:tr w:rsidR="001A6FDF" w14:paraId="7852E31A" w14:textId="77777777" w:rsidTr="00C4249E">
        <w:tc>
          <w:tcPr>
            <w:tcW w:w="2109" w:type="dxa"/>
          </w:tcPr>
          <w:p w14:paraId="775C30F9" w14:textId="77777777" w:rsidR="001A6FDF" w:rsidRDefault="00120411" w:rsidP="004C15F4">
            <w:pPr>
              <w:widowControl w:val="0"/>
              <w:autoSpaceDE w:val="0"/>
              <w:autoSpaceDN w:val="0"/>
              <w:adjustRightInd w:val="0"/>
            </w:pPr>
            <w:r>
              <w:t>1912-24-9</w:t>
            </w:r>
          </w:p>
        </w:tc>
        <w:tc>
          <w:tcPr>
            <w:tcW w:w="3876" w:type="dxa"/>
          </w:tcPr>
          <w:p w14:paraId="26CFC17C" w14:textId="77777777" w:rsidR="001A6FDF" w:rsidRDefault="004C15F4" w:rsidP="004C15F4">
            <w:pPr>
              <w:widowControl w:val="0"/>
              <w:autoSpaceDE w:val="0"/>
              <w:autoSpaceDN w:val="0"/>
              <w:adjustRightInd w:val="0"/>
            </w:pPr>
            <w:r>
              <w:t>Atrazine</w:t>
            </w:r>
          </w:p>
        </w:tc>
        <w:tc>
          <w:tcPr>
            <w:tcW w:w="1737" w:type="dxa"/>
          </w:tcPr>
          <w:p w14:paraId="0B3E83CC" w14:textId="77777777" w:rsidR="001A6FDF" w:rsidRDefault="004C15F4" w:rsidP="004C15F4">
            <w:pPr>
              <w:widowControl w:val="0"/>
              <w:autoSpaceDE w:val="0"/>
              <w:autoSpaceDN w:val="0"/>
              <w:adjustRightInd w:val="0"/>
            </w:pPr>
            <w:r>
              <w:t>GAC</w:t>
            </w:r>
          </w:p>
        </w:tc>
      </w:tr>
      <w:tr w:rsidR="001A6FDF" w14:paraId="4F6A5A27" w14:textId="77777777" w:rsidTr="00C4249E">
        <w:tc>
          <w:tcPr>
            <w:tcW w:w="2109" w:type="dxa"/>
          </w:tcPr>
          <w:p w14:paraId="1EDF4CEA" w14:textId="77777777" w:rsidR="001A6FDF" w:rsidRDefault="00120411" w:rsidP="004C15F4">
            <w:pPr>
              <w:widowControl w:val="0"/>
              <w:autoSpaceDE w:val="0"/>
              <w:autoSpaceDN w:val="0"/>
              <w:adjustRightInd w:val="0"/>
            </w:pPr>
            <w:r>
              <w:t>71-43-2</w:t>
            </w:r>
          </w:p>
        </w:tc>
        <w:tc>
          <w:tcPr>
            <w:tcW w:w="3876" w:type="dxa"/>
          </w:tcPr>
          <w:p w14:paraId="77967935" w14:textId="77777777" w:rsidR="001A6FDF" w:rsidRDefault="004C15F4" w:rsidP="004C15F4">
            <w:pPr>
              <w:widowControl w:val="0"/>
              <w:autoSpaceDE w:val="0"/>
              <w:autoSpaceDN w:val="0"/>
              <w:adjustRightInd w:val="0"/>
            </w:pPr>
            <w:r>
              <w:t>Benzene</w:t>
            </w:r>
          </w:p>
        </w:tc>
        <w:tc>
          <w:tcPr>
            <w:tcW w:w="1737" w:type="dxa"/>
          </w:tcPr>
          <w:p w14:paraId="62B4DC0A" w14:textId="77777777" w:rsidR="001A6FDF" w:rsidRDefault="004C15F4" w:rsidP="004C15F4">
            <w:pPr>
              <w:widowControl w:val="0"/>
              <w:autoSpaceDE w:val="0"/>
              <w:autoSpaceDN w:val="0"/>
              <w:adjustRightInd w:val="0"/>
            </w:pPr>
            <w:r>
              <w:t>GAC, PTA</w:t>
            </w:r>
          </w:p>
        </w:tc>
      </w:tr>
      <w:tr w:rsidR="001A6FDF" w14:paraId="2112E754" w14:textId="77777777" w:rsidTr="00C4249E">
        <w:tc>
          <w:tcPr>
            <w:tcW w:w="2109" w:type="dxa"/>
          </w:tcPr>
          <w:p w14:paraId="3E1160EF" w14:textId="77777777" w:rsidR="001A6FDF" w:rsidRDefault="00120411" w:rsidP="004C15F4">
            <w:pPr>
              <w:widowControl w:val="0"/>
              <w:autoSpaceDE w:val="0"/>
              <w:autoSpaceDN w:val="0"/>
              <w:adjustRightInd w:val="0"/>
            </w:pPr>
            <w:r>
              <w:t>50-32-8</w:t>
            </w:r>
          </w:p>
        </w:tc>
        <w:tc>
          <w:tcPr>
            <w:tcW w:w="3876" w:type="dxa"/>
          </w:tcPr>
          <w:p w14:paraId="3BC097B4" w14:textId="77777777" w:rsidR="001A6FDF" w:rsidRDefault="004C15F4" w:rsidP="004C15F4">
            <w:pPr>
              <w:widowControl w:val="0"/>
              <w:autoSpaceDE w:val="0"/>
              <w:autoSpaceDN w:val="0"/>
              <w:adjustRightInd w:val="0"/>
            </w:pPr>
            <w:r>
              <w:t>Benzo</w:t>
            </w:r>
            <w:r w:rsidR="00D50FF5">
              <w:t>(</w:t>
            </w:r>
            <w:r>
              <w:t>a</w:t>
            </w:r>
            <w:r w:rsidR="00D50FF5">
              <w:t>)</w:t>
            </w:r>
            <w:r>
              <w:t>pyrene</w:t>
            </w:r>
          </w:p>
        </w:tc>
        <w:tc>
          <w:tcPr>
            <w:tcW w:w="1737" w:type="dxa"/>
          </w:tcPr>
          <w:p w14:paraId="668896ED" w14:textId="77777777" w:rsidR="001A6FDF" w:rsidRDefault="004C15F4" w:rsidP="004C15F4">
            <w:pPr>
              <w:widowControl w:val="0"/>
              <w:autoSpaceDE w:val="0"/>
              <w:autoSpaceDN w:val="0"/>
              <w:adjustRightInd w:val="0"/>
            </w:pPr>
            <w:r>
              <w:t>GAC</w:t>
            </w:r>
          </w:p>
        </w:tc>
      </w:tr>
      <w:tr w:rsidR="001A6FDF" w14:paraId="1CBA2DAC" w14:textId="77777777" w:rsidTr="00C4249E">
        <w:tc>
          <w:tcPr>
            <w:tcW w:w="2109" w:type="dxa"/>
          </w:tcPr>
          <w:p w14:paraId="6D414433" w14:textId="77777777" w:rsidR="001A6FDF" w:rsidRDefault="00120411" w:rsidP="004C15F4">
            <w:pPr>
              <w:widowControl w:val="0"/>
              <w:autoSpaceDE w:val="0"/>
              <w:autoSpaceDN w:val="0"/>
              <w:adjustRightInd w:val="0"/>
            </w:pPr>
            <w:r>
              <w:t>1563-66-2</w:t>
            </w:r>
          </w:p>
        </w:tc>
        <w:tc>
          <w:tcPr>
            <w:tcW w:w="3876" w:type="dxa"/>
          </w:tcPr>
          <w:p w14:paraId="7BE24BB0" w14:textId="77777777" w:rsidR="001A6FDF" w:rsidRDefault="004C15F4" w:rsidP="004C15F4">
            <w:pPr>
              <w:widowControl w:val="0"/>
              <w:autoSpaceDE w:val="0"/>
              <w:autoSpaceDN w:val="0"/>
              <w:adjustRightInd w:val="0"/>
            </w:pPr>
            <w:r>
              <w:t>Carbofuran</w:t>
            </w:r>
          </w:p>
        </w:tc>
        <w:tc>
          <w:tcPr>
            <w:tcW w:w="1737" w:type="dxa"/>
          </w:tcPr>
          <w:p w14:paraId="337EA62F" w14:textId="77777777" w:rsidR="001A6FDF" w:rsidRDefault="004C15F4" w:rsidP="004C15F4">
            <w:pPr>
              <w:widowControl w:val="0"/>
              <w:autoSpaceDE w:val="0"/>
              <w:autoSpaceDN w:val="0"/>
              <w:adjustRightInd w:val="0"/>
            </w:pPr>
            <w:r>
              <w:t>GAC</w:t>
            </w:r>
          </w:p>
        </w:tc>
      </w:tr>
      <w:tr w:rsidR="001A6FDF" w14:paraId="711921E8" w14:textId="77777777" w:rsidTr="00C4249E">
        <w:tc>
          <w:tcPr>
            <w:tcW w:w="2109" w:type="dxa"/>
          </w:tcPr>
          <w:p w14:paraId="2D76D5BC" w14:textId="77777777" w:rsidR="001A6FDF" w:rsidRDefault="00120411" w:rsidP="004C15F4">
            <w:pPr>
              <w:widowControl w:val="0"/>
              <w:autoSpaceDE w:val="0"/>
              <w:autoSpaceDN w:val="0"/>
              <w:adjustRightInd w:val="0"/>
            </w:pPr>
            <w:r>
              <w:lastRenderedPageBreak/>
              <w:t>56-23-5</w:t>
            </w:r>
          </w:p>
        </w:tc>
        <w:tc>
          <w:tcPr>
            <w:tcW w:w="3876" w:type="dxa"/>
          </w:tcPr>
          <w:p w14:paraId="42F25441" w14:textId="77777777" w:rsidR="001A6FDF" w:rsidRDefault="004C15F4" w:rsidP="004C15F4">
            <w:pPr>
              <w:widowControl w:val="0"/>
              <w:autoSpaceDE w:val="0"/>
              <w:autoSpaceDN w:val="0"/>
              <w:adjustRightInd w:val="0"/>
            </w:pPr>
            <w:r>
              <w:t>Carbon tetrachloride</w:t>
            </w:r>
          </w:p>
        </w:tc>
        <w:tc>
          <w:tcPr>
            <w:tcW w:w="1737" w:type="dxa"/>
          </w:tcPr>
          <w:p w14:paraId="65971BFA" w14:textId="77777777" w:rsidR="001A6FDF" w:rsidRDefault="002E6CB7" w:rsidP="004C15F4">
            <w:pPr>
              <w:widowControl w:val="0"/>
              <w:autoSpaceDE w:val="0"/>
              <w:autoSpaceDN w:val="0"/>
              <w:adjustRightInd w:val="0"/>
            </w:pPr>
            <w:r>
              <w:t>GAC, PTA</w:t>
            </w:r>
          </w:p>
        </w:tc>
      </w:tr>
      <w:tr w:rsidR="002E6CB7" w14:paraId="7A10439C" w14:textId="77777777" w:rsidTr="00C4249E">
        <w:tc>
          <w:tcPr>
            <w:tcW w:w="2109" w:type="dxa"/>
          </w:tcPr>
          <w:p w14:paraId="6C36A42F" w14:textId="77777777" w:rsidR="002E6CB7" w:rsidRDefault="002E6CB7" w:rsidP="004C15F4">
            <w:pPr>
              <w:widowControl w:val="0"/>
              <w:autoSpaceDE w:val="0"/>
              <w:autoSpaceDN w:val="0"/>
              <w:adjustRightInd w:val="0"/>
            </w:pPr>
            <w:r>
              <w:t>57-74-9</w:t>
            </w:r>
          </w:p>
        </w:tc>
        <w:tc>
          <w:tcPr>
            <w:tcW w:w="3876" w:type="dxa"/>
          </w:tcPr>
          <w:p w14:paraId="0745964A" w14:textId="77777777" w:rsidR="002E6CB7" w:rsidRDefault="002E6CB7" w:rsidP="004C15F4">
            <w:pPr>
              <w:widowControl w:val="0"/>
              <w:autoSpaceDE w:val="0"/>
              <w:autoSpaceDN w:val="0"/>
              <w:adjustRightInd w:val="0"/>
            </w:pPr>
            <w:r>
              <w:t>Chlordane</w:t>
            </w:r>
          </w:p>
        </w:tc>
        <w:tc>
          <w:tcPr>
            <w:tcW w:w="1737" w:type="dxa"/>
          </w:tcPr>
          <w:p w14:paraId="13A34810" w14:textId="77777777" w:rsidR="002E6CB7" w:rsidRDefault="002E6CB7" w:rsidP="00D74C05">
            <w:pPr>
              <w:widowControl w:val="0"/>
              <w:autoSpaceDE w:val="0"/>
              <w:autoSpaceDN w:val="0"/>
              <w:adjustRightInd w:val="0"/>
            </w:pPr>
            <w:r>
              <w:t>GAC</w:t>
            </w:r>
          </w:p>
        </w:tc>
      </w:tr>
      <w:tr w:rsidR="002E6CB7" w14:paraId="4BDEE071" w14:textId="77777777" w:rsidTr="00C4249E">
        <w:tc>
          <w:tcPr>
            <w:tcW w:w="2109" w:type="dxa"/>
          </w:tcPr>
          <w:p w14:paraId="5CFEA18B" w14:textId="77777777" w:rsidR="002E6CB7" w:rsidRDefault="002E6CB7" w:rsidP="004C15F4">
            <w:pPr>
              <w:widowControl w:val="0"/>
              <w:autoSpaceDE w:val="0"/>
              <w:autoSpaceDN w:val="0"/>
              <w:adjustRightInd w:val="0"/>
            </w:pPr>
            <w:r>
              <w:t>94-75-7</w:t>
            </w:r>
          </w:p>
        </w:tc>
        <w:tc>
          <w:tcPr>
            <w:tcW w:w="3876" w:type="dxa"/>
          </w:tcPr>
          <w:p w14:paraId="2F8844AA" w14:textId="77777777" w:rsidR="002E6CB7" w:rsidRDefault="00CA4A2C" w:rsidP="004C15F4">
            <w:pPr>
              <w:widowControl w:val="0"/>
              <w:autoSpaceDE w:val="0"/>
              <w:autoSpaceDN w:val="0"/>
              <w:adjustRightInd w:val="0"/>
            </w:pPr>
            <w:r>
              <w:t>2,</w:t>
            </w:r>
            <w:r w:rsidR="002E6CB7">
              <w:t>4-D</w:t>
            </w:r>
          </w:p>
        </w:tc>
        <w:tc>
          <w:tcPr>
            <w:tcW w:w="1737" w:type="dxa"/>
          </w:tcPr>
          <w:p w14:paraId="19BEE834" w14:textId="77777777" w:rsidR="002E6CB7" w:rsidRDefault="002E6CB7" w:rsidP="00D74C05">
            <w:pPr>
              <w:widowControl w:val="0"/>
              <w:autoSpaceDE w:val="0"/>
              <w:autoSpaceDN w:val="0"/>
              <w:adjustRightInd w:val="0"/>
            </w:pPr>
            <w:r>
              <w:t>GAC</w:t>
            </w:r>
          </w:p>
        </w:tc>
      </w:tr>
      <w:tr w:rsidR="002E6CB7" w14:paraId="0068D7DB" w14:textId="77777777" w:rsidTr="00C4249E">
        <w:tc>
          <w:tcPr>
            <w:tcW w:w="2109" w:type="dxa"/>
          </w:tcPr>
          <w:p w14:paraId="405528D1" w14:textId="77777777" w:rsidR="002E6CB7" w:rsidRDefault="002E6CB7" w:rsidP="004C15F4">
            <w:pPr>
              <w:widowControl w:val="0"/>
              <w:autoSpaceDE w:val="0"/>
              <w:autoSpaceDN w:val="0"/>
              <w:adjustRightInd w:val="0"/>
            </w:pPr>
            <w:r>
              <w:t>75-99-0</w:t>
            </w:r>
          </w:p>
        </w:tc>
        <w:tc>
          <w:tcPr>
            <w:tcW w:w="3876" w:type="dxa"/>
          </w:tcPr>
          <w:p w14:paraId="1E0BA4A2" w14:textId="77777777" w:rsidR="002E6CB7" w:rsidRDefault="002E6CB7" w:rsidP="004C15F4">
            <w:pPr>
              <w:widowControl w:val="0"/>
              <w:autoSpaceDE w:val="0"/>
              <w:autoSpaceDN w:val="0"/>
              <w:adjustRightInd w:val="0"/>
            </w:pPr>
            <w:r>
              <w:t>Dalapon</w:t>
            </w:r>
          </w:p>
        </w:tc>
        <w:tc>
          <w:tcPr>
            <w:tcW w:w="1737" w:type="dxa"/>
          </w:tcPr>
          <w:p w14:paraId="3FB79200" w14:textId="77777777" w:rsidR="002E6CB7" w:rsidRDefault="002E6CB7" w:rsidP="00D74C05">
            <w:pPr>
              <w:widowControl w:val="0"/>
              <w:autoSpaceDE w:val="0"/>
              <w:autoSpaceDN w:val="0"/>
              <w:adjustRightInd w:val="0"/>
            </w:pPr>
            <w:r>
              <w:t>GAC</w:t>
            </w:r>
          </w:p>
        </w:tc>
      </w:tr>
      <w:tr w:rsidR="002E6CB7" w14:paraId="15A31E5C" w14:textId="77777777" w:rsidTr="00C4249E">
        <w:tc>
          <w:tcPr>
            <w:tcW w:w="2109" w:type="dxa"/>
          </w:tcPr>
          <w:p w14:paraId="512D9578" w14:textId="77777777" w:rsidR="002E6CB7" w:rsidRDefault="002E6CB7" w:rsidP="004C15F4">
            <w:pPr>
              <w:widowControl w:val="0"/>
              <w:autoSpaceDE w:val="0"/>
              <w:autoSpaceDN w:val="0"/>
              <w:adjustRightInd w:val="0"/>
            </w:pPr>
            <w:r>
              <w:t>96-12-8</w:t>
            </w:r>
          </w:p>
        </w:tc>
        <w:tc>
          <w:tcPr>
            <w:tcW w:w="3876" w:type="dxa"/>
          </w:tcPr>
          <w:p w14:paraId="5CCBFD2D" w14:textId="77777777" w:rsidR="002E6CB7" w:rsidRDefault="002E6CB7" w:rsidP="004C15F4">
            <w:pPr>
              <w:widowControl w:val="0"/>
              <w:autoSpaceDE w:val="0"/>
              <w:autoSpaceDN w:val="0"/>
              <w:adjustRightInd w:val="0"/>
            </w:pPr>
            <w:r>
              <w:t>Dibromochloropropane</w:t>
            </w:r>
          </w:p>
        </w:tc>
        <w:tc>
          <w:tcPr>
            <w:tcW w:w="1737" w:type="dxa"/>
          </w:tcPr>
          <w:p w14:paraId="18BC94BF" w14:textId="77777777" w:rsidR="002E6CB7" w:rsidRDefault="002E6CB7" w:rsidP="00D74C05">
            <w:pPr>
              <w:widowControl w:val="0"/>
              <w:autoSpaceDE w:val="0"/>
              <w:autoSpaceDN w:val="0"/>
              <w:adjustRightInd w:val="0"/>
            </w:pPr>
            <w:r>
              <w:t>GAC, PTA</w:t>
            </w:r>
          </w:p>
        </w:tc>
      </w:tr>
      <w:tr w:rsidR="002E6CB7" w14:paraId="01A10507" w14:textId="77777777" w:rsidTr="00C4249E">
        <w:tc>
          <w:tcPr>
            <w:tcW w:w="2109" w:type="dxa"/>
          </w:tcPr>
          <w:p w14:paraId="2DD06107" w14:textId="77777777" w:rsidR="002E6CB7" w:rsidRDefault="002E6CB7" w:rsidP="004C15F4">
            <w:pPr>
              <w:widowControl w:val="0"/>
              <w:autoSpaceDE w:val="0"/>
              <w:autoSpaceDN w:val="0"/>
              <w:adjustRightInd w:val="0"/>
            </w:pPr>
            <w:r>
              <w:t>95-50-1</w:t>
            </w:r>
          </w:p>
        </w:tc>
        <w:tc>
          <w:tcPr>
            <w:tcW w:w="3876" w:type="dxa"/>
          </w:tcPr>
          <w:p w14:paraId="2E270676" w14:textId="77777777" w:rsidR="002E6CB7" w:rsidRDefault="002E6CB7" w:rsidP="004C15F4">
            <w:pPr>
              <w:widowControl w:val="0"/>
              <w:autoSpaceDE w:val="0"/>
              <w:autoSpaceDN w:val="0"/>
              <w:adjustRightInd w:val="0"/>
            </w:pPr>
            <w:r>
              <w:t>o-Dichlorobenzene</w:t>
            </w:r>
          </w:p>
        </w:tc>
        <w:tc>
          <w:tcPr>
            <w:tcW w:w="1737" w:type="dxa"/>
          </w:tcPr>
          <w:p w14:paraId="2A2FAA32" w14:textId="77777777" w:rsidR="002E6CB7" w:rsidRDefault="002E6CB7" w:rsidP="00D74C05">
            <w:pPr>
              <w:widowControl w:val="0"/>
              <w:autoSpaceDE w:val="0"/>
              <w:autoSpaceDN w:val="0"/>
              <w:adjustRightInd w:val="0"/>
            </w:pPr>
            <w:r>
              <w:t>GAC, PTA</w:t>
            </w:r>
          </w:p>
        </w:tc>
      </w:tr>
      <w:tr w:rsidR="002E6CB7" w14:paraId="60BE9D4E" w14:textId="77777777" w:rsidTr="00C4249E">
        <w:tc>
          <w:tcPr>
            <w:tcW w:w="2109" w:type="dxa"/>
          </w:tcPr>
          <w:p w14:paraId="194A8E40" w14:textId="77777777" w:rsidR="002E6CB7" w:rsidRDefault="002E6CB7" w:rsidP="004C15F4">
            <w:pPr>
              <w:widowControl w:val="0"/>
              <w:autoSpaceDE w:val="0"/>
              <w:autoSpaceDN w:val="0"/>
              <w:adjustRightInd w:val="0"/>
            </w:pPr>
            <w:r>
              <w:t>106-46-7</w:t>
            </w:r>
          </w:p>
        </w:tc>
        <w:tc>
          <w:tcPr>
            <w:tcW w:w="3876" w:type="dxa"/>
          </w:tcPr>
          <w:p w14:paraId="5C3FE346" w14:textId="77777777" w:rsidR="002E6CB7" w:rsidRDefault="002E6CB7" w:rsidP="004C15F4">
            <w:pPr>
              <w:widowControl w:val="0"/>
              <w:autoSpaceDE w:val="0"/>
              <w:autoSpaceDN w:val="0"/>
              <w:adjustRightInd w:val="0"/>
            </w:pPr>
            <w:r>
              <w:t>p-Dichlorobenzene</w:t>
            </w:r>
          </w:p>
        </w:tc>
        <w:tc>
          <w:tcPr>
            <w:tcW w:w="1737" w:type="dxa"/>
          </w:tcPr>
          <w:p w14:paraId="19FED859" w14:textId="77777777" w:rsidR="002E6CB7" w:rsidRDefault="002E6CB7" w:rsidP="00D74C05">
            <w:pPr>
              <w:widowControl w:val="0"/>
              <w:autoSpaceDE w:val="0"/>
              <w:autoSpaceDN w:val="0"/>
              <w:adjustRightInd w:val="0"/>
            </w:pPr>
            <w:r>
              <w:t>GAC, PTA</w:t>
            </w:r>
          </w:p>
        </w:tc>
      </w:tr>
      <w:tr w:rsidR="002E6CB7" w14:paraId="4C0B5231" w14:textId="77777777" w:rsidTr="00C4249E">
        <w:tc>
          <w:tcPr>
            <w:tcW w:w="2109" w:type="dxa"/>
          </w:tcPr>
          <w:p w14:paraId="0BA5A469" w14:textId="77777777" w:rsidR="002E6CB7" w:rsidRDefault="00CA4A2C" w:rsidP="004C15F4">
            <w:pPr>
              <w:widowControl w:val="0"/>
              <w:autoSpaceDE w:val="0"/>
              <w:autoSpaceDN w:val="0"/>
              <w:adjustRightInd w:val="0"/>
            </w:pPr>
            <w:r>
              <w:t>107-06-</w:t>
            </w:r>
            <w:r w:rsidR="002E6CB7">
              <w:t>2</w:t>
            </w:r>
          </w:p>
        </w:tc>
        <w:tc>
          <w:tcPr>
            <w:tcW w:w="3876" w:type="dxa"/>
          </w:tcPr>
          <w:p w14:paraId="6CA11946" w14:textId="77777777" w:rsidR="002E6CB7" w:rsidRDefault="00CA4A2C" w:rsidP="004C15F4">
            <w:pPr>
              <w:widowControl w:val="0"/>
              <w:autoSpaceDE w:val="0"/>
              <w:autoSpaceDN w:val="0"/>
              <w:adjustRightInd w:val="0"/>
            </w:pPr>
            <w:r>
              <w:t>1,</w:t>
            </w:r>
            <w:r w:rsidR="002E6CB7">
              <w:t>2-Dichloroethane</w:t>
            </w:r>
          </w:p>
        </w:tc>
        <w:tc>
          <w:tcPr>
            <w:tcW w:w="1737" w:type="dxa"/>
          </w:tcPr>
          <w:p w14:paraId="7B53770E" w14:textId="77777777" w:rsidR="002E6CB7" w:rsidRDefault="002E6CB7" w:rsidP="00D74C05">
            <w:pPr>
              <w:widowControl w:val="0"/>
              <w:autoSpaceDE w:val="0"/>
              <w:autoSpaceDN w:val="0"/>
              <w:adjustRightInd w:val="0"/>
            </w:pPr>
            <w:r>
              <w:t>GAC, PTA</w:t>
            </w:r>
          </w:p>
        </w:tc>
      </w:tr>
      <w:tr w:rsidR="002E6CB7" w14:paraId="2C72A6FC" w14:textId="77777777" w:rsidTr="00C4249E">
        <w:tc>
          <w:tcPr>
            <w:tcW w:w="2109" w:type="dxa"/>
          </w:tcPr>
          <w:p w14:paraId="695CF040" w14:textId="77777777" w:rsidR="002E6CB7" w:rsidRDefault="002E6CB7" w:rsidP="004C15F4">
            <w:pPr>
              <w:widowControl w:val="0"/>
              <w:autoSpaceDE w:val="0"/>
              <w:autoSpaceDN w:val="0"/>
              <w:adjustRightInd w:val="0"/>
            </w:pPr>
            <w:r>
              <w:t>156-59-2</w:t>
            </w:r>
          </w:p>
        </w:tc>
        <w:tc>
          <w:tcPr>
            <w:tcW w:w="3876" w:type="dxa"/>
          </w:tcPr>
          <w:p w14:paraId="2D79A7E9" w14:textId="77777777" w:rsidR="002E6CB7" w:rsidRDefault="00CA4A2C" w:rsidP="004C15F4">
            <w:pPr>
              <w:widowControl w:val="0"/>
              <w:autoSpaceDE w:val="0"/>
              <w:autoSpaceDN w:val="0"/>
              <w:adjustRightInd w:val="0"/>
            </w:pPr>
            <w:r>
              <w:t>cis-1,</w:t>
            </w:r>
            <w:r w:rsidR="002E6CB7">
              <w:t>2-Dichloroethylene</w:t>
            </w:r>
          </w:p>
        </w:tc>
        <w:tc>
          <w:tcPr>
            <w:tcW w:w="1737" w:type="dxa"/>
          </w:tcPr>
          <w:p w14:paraId="2F2B5543" w14:textId="77777777" w:rsidR="002E6CB7" w:rsidRDefault="002E6CB7" w:rsidP="00D74C05">
            <w:pPr>
              <w:widowControl w:val="0"/>
              <w:autoSpaceDE w:val="0"/>
              <w:autoSpaceDN w:val="0"/>
              <w:adjustRightInd w:val="0"/>
            </w:pPr>
            <w:r>
              <w:t>GAC, PTA</w:t>
            </w:r>
          </w:p>
        </w:tc>
      </w:tr>
      <w:tr w:rsidR="002E6CB7" w14:paraId="34E9C18C" w14:textId="77777777" w:rsidTr="00C4249E">
        <w:tc>
          <w:tcPr>
            <w:tcW w:w="2109" w:type="dxa"/>
          </w:tcPr>
          <w:p w14:paraId="457CDB80" w14:textId="77777777" w:rsidR="002E6CB7" w:rsidRDefault="002E6CB7" w:rsidP="004C15F4">
            <w:pPr>
              <w:widowControl w:val="0"/>
              <w:autoSpaceDE w:val="0"/>
              <w:autoSpaceDN w:val="0"/>
              <w:adjustRightInd w:val="0"/>
            </w:pPr>
            <w:r>
              <w:t>156-60-5</w:t>
            </w:r>
          </w:p>
        </w:tc>
        <w:tc>
          <w:tcPr>
            <w:tcW w:w="3876" w:type="dxa"/>
          </w:tcPr>
          <w:p w14:paraId="61FDA20D" w14:textId="77777777" w:rsidR="002E6CB7" w:rsidRDefault="00CA4A2C" w:rsidP="004C15F4">
            <w:pPr>
              <w:widowControl w:val="0"/>
              <w:autoSpaceDE w:val="0"/>
              <w:autoSpaceDN w:val="0"/>
              <w:adjustRightInd w:val="0"/>
            </w:pPr>
            <w:r>
              <w:t>trans-1,</w:t>
            </w:r>
            <w:r w:rsidR="002E6CB7">
              <w:t>2-Dichoroethylene</w:t>
            </w:r>
          </w:p>
        </w:tc>
        <w:tc>
          <w:tcPr>
            <w:tcW w:w="1737" w:type="dxa"/>
          </w:tcPr>
          <w:p w14:paraId="5A3EC3C8" w14:textId="77777777" w:rsidR="002E6CB7" w:rsidRDefault="002E6CB7" w:rsidP="00D74C05">
            <w:pPr>
              <w:widowControl w:val="0"/>
              <w:autoSpaceDE w:val="0"/>
              <w:autoSpaceDN w:val="0"/>
              <w:adjustRightInd w:val="0"/>
            </w:pPr>
            <w:r>
              <w:t>GAC, PTA</w:t>
            </w:r>
          </w:p>
        </w:tc>
      </w:tr>
      <w:tr w:rsidR="002E6CB7" w14:paraId="7D57D5D3" w14:textId="77777777" w:rsidTr="00C4249E">
        <w:tc>
          <w:tcPr>
            <w:tcW w:w="2109" w:type="dxa"/>
          </w:tcPr>
          <w:p w14:paraId="06B2F54C" w14:textId="77777777" w:rsidR="002E6CB7" w:rsidRDefault="002E6CB7" w:rsidP="004C15F4">
            <w:pPr>
              <w:widowControl w:val="0"/>
              <w:autoSpaceDE w:val="0"/>
              <w:autoSpaceDN w:val="0"/>
              <w:adjustRightInd w:val="0"/>
            </w:pPr>
            <w:r>
              <w:t>75-35-4</w:t>
            </w:r>
          </w:p>
        </w:tc>
        <w:tc>
          <w:tcPr>
            <w:tcW w:w="3876" w:type="dxa"/>
          </w:tcPr>
          <w:p w14:paraId="1A792B7F" w14:textId="77777777" w:rsidR="002E6CB7" w:rsidRDefault="00CA4A2C" w:rsidP="004C15F4">
            <w:pPr>
              <w:widowControl w:val="0"/>
              <w:autoSpaceDE w:val="0"/>
              <w:autoSpaceDN w:val="0"/>
              <w:adjustRightInd w:val="0"/>
            </w:pPr>
            <w:r>
              <w:t>1,</w:t>
            </w:r>
            <w:r w:rsidR="002E6CB7">
              <w:t>1-Dichloroethylene</w:t>
            </w:r>
          </w:p>
        </w:tc>
        <w:tc>
          <w:tcPr>
            <w:tcW w:w="1737" w:type="dxa"/>
          </w:tcPr>
          <w:p w14:paraId="3586542B" w14:textId="77777777" w:rsidR="002E6CB7" w:rsidRDefault="002E6CB7" w:rsidP="00D74C05">
            <w:pPr>
              <w:widowControl w:val="0"/>
              <w:autoSpaceDE w:val="0"/>
              <w:autoSpaceDN w:val="0"/>
              <w:adjustRightInd w:val="0"/>
            </w:pPr>
            <w:r>
              <w:t>GAC, PTA</w:t>
            </w:r>
          </w:p>
        </w:tc>
      </w:tr>
      <w:tr w:rsidR="002E6CB7" w14:paraId="24EB144B" w14:textId="77777777" w:rsidTr="00C4249E">
        <w:tc>
          <w:tcPr>
            <w:tcW w:w="2109" w:type="dxa"/>
          </w:tcPr>
          <w:p w14:paraId="2DB3088C" w14:textId="77777777" w:rsidR="002E6CB7" w:rsidRDefault="002E6CB7" w:rsidP="004C15F4">
            <w:pPr>
              <w:widowControl w:val="0"/>
              <w:autoSpaceDE w:val="0"/>
              <w:autoSpaceDN w:val="0"/>
              <w:adjustRightInd w:val="0"/>
            </w:pPr>
            <w:r>
              <w:t>75-09-2</w:t>
            </w:r>
          </w:p>
        </w:tc>
        <w:tc>
          <w:tcPr>
            <w:tcW w:w="3876" w:type="dxa"/>
          </w:tcPr>
          <w:p w14:paraId="485BB74E" w14:textId="77777777" w:rsidR="002E6CB7" w:rsidRDefault="002E6CB7" w:rsidP="004C15F4">
            <w:pPr>
              <w:widowControl w:val="0"/>
              <w:autoSpaceDE w:val="0"/>
              <w:autoSpaceDN w:val="0"/>
              <w:adjustRightInd w:val="0"/>
            </w:pPr>
            <w:r>
              <w:t>Dichloromethane</w:t>
            </w:r>
          </w:p>
        </w:tc>
        <w:tc>
          <w:tcPr>
            <w:tcW w:w="1737" w:type="dxa"/>
          </w:tcPr>
          <w:p w14:paraId="0193FA04" w14:textId="77777777" w:rsidR="002E6CB7" w:rsidRDefault="002E6CB7" w:rsidP="004C15F4">
            <w:pPr>
              <w:widowControl w:val="0"/>
              <w:autoSpaceDE w:val="0"/>
              <w:autoSpaceDN w:val="0"/>
              <w:adjustRightInd w:val="0"/>
            </w:pPr>
            <w:r>
              <w:t>PTA</w:t>
            </w:r>
          </w:p>
        </w:tc>
      </w:tr>
      <w:tr w:rsidR="002E6CB7" w14:paraId="747CC8E7" w14:textId="77777777" w:rsidTr="00C4249E">
        <w:tc>
          <w:tcPr>
            <w:tcW w:w="2109" w:type="dxa"/>
          </w:tcPr>
          <w:p w14:paraId="6976347F" w14:textId="77777777" w:rsidR="002E6CB7" w:rsidRDefault="002E6CB7" w:rsidP="004C15F4">
            <w:pPr>
              <w:widowControl w:val="0"/>
              <w:autoSpaceDE w:val="0"/>
              <w:autoSpaceDN w:val="0"/>
              <w:adjustRightInd w:val="0"/>
            </w:pPr>
            <w:r>
              <w:t>78-87-5</w:t>
            </w:r>
          </w:p>
        </w:tc>
        <w:tc>
          <w:tcPr>
            <w:tcW w:w="3876" w:type="dxa"/>
          </w:tcPr>
          <w:p w14:paraId="76C8DAC4" w14:textId="77777777" w:rsidR="002E6CB7" w:rsidRDefault="00CA4A2C" w:rsidP="004C15F4">
            <w:pPr>
              <w:widowControl w:val="0"/>
              <w:autoSpaceDE w:val="0"/>
              <w:autoSpaceDN w:val="0"/>
              <w:adjustRightInd w:val="0"/>
            </w:pPr>
            <w:r>
              <w:t>1,</w:t>
            </w:r>
            <w:r w:rsidR="002E6CB7">
              <w:t>2-Dichloropropane</w:t>
            </w:r>
          </w:p>
        </w:tc>
        <w:tc>
          <w:tcPr>
            <w:tcW w:w="1737" w:type="dxa"/>
          </w:tcPr>
          <w:p w14:paraId="127D85A5" w14:textId="77777777" w:rsidR="002E6CB7" w:rsidRDefault="002E6CB7" w:rsidP="004C15F4">
            <w:pPr>
              <w:widowControl w:val="0"/>
              <w:autoSpaceDE w:val="0"/>
              <w:autoSpaceDN w:val="0"/>
              <w:adjustRightInd w:val="0"/>
            </w:pPr>
            <w:r>
              <w:t>GAC, PTA</w:t>
            </w:r>
          </w:p>
        </w:tc>
      </w:tr>
      <w:tr w:rsidR="002E6CB7" w14:paraId="722E4C5D" w14:textId="77777777" w:rsidTr="00C4249E">
        <w:tc>
          <w:tcPr>
            <w:tcW w:w="2109" w:type="dxa"/>
          </w:tcPr>
          <w:p w14:paraId="72344E6F" w14:textId="77777777" w:rsidR="002E6CB7" w:rsidRDefault="005B7736" w:rsidP="004C15F4">
            <w:pPr>
              <w:widowControl w:val="0"/>
              <w:autoSpaceDE w:val="0"/>
              <w:autoSpaceDN w:val="0"/>
              <w:adjustRightInd w:val="0"/>
            </w:pPr>
            <w:r>
              <w:t>103-23-1</w:t>
            </w:r>
          </w:p>
        </w:tc>
        <w:tc>
          <w:tcPr>
            <w:tcW w:w="3876" w:type="dxa"/>
          </w:tcPr>
          <w:p w14:paraId="5BB1F6BA" w14:textId="77777777" w:rsidR="002E6CB7" w:rsidRDefault="00CA4A2C" w:rsidP="004C15F4">
            <w:pPr>
              <w:widowControl w:val="0"/>
              <w:autoSpaceDE w:val="0"/>
              <w:autoSpaceDN w:val="0"/>
              <w:adjustRightInd w:val="0"/>
            </w:pPr>
            <w:r>
              <w:t>Di(2-ethylhexyl)</w:t>
            </w:r>
            <w:r w:rsidR="00EF7B8D">
              <w:t>adipate</w:t>
            </w:r>
          </w:p>
        </w:tc>
        <w:tc>
          <w:tcPr>
            <w:tcW w:w="1737" w:type="dxa"/>
          </w:tcPr>
          <w:p w14:paraId="555327E5" w14:textId="77777777" w:rsidR="002E6CB7" w:rsidRDefault="00432C2D" w:rsidP="004C15F4">
            <w:pPr>
              <w:widowControl w:val="0"/>
              <w:autoSpaceDE w:val="0"/>
              <w:autoSpaceDN w:val="0"/>
              <w:adjustRightInd w:val="0"/>
            </w:pPr>
            <w:r>
              <w:t>GAC</w:t>
            </w:r>
            <w:r w:rsidR="00603779">
              <w:t>, PTA</w:t>
            </w:r>
          </w:p>
        </w:tc>
      </w:tr>
      <w:tr w:rsidR="005B7736" w14:paraId="19028678" w14:textId="77777777" w:rsidTr="00C4249E">
        <w:tc>
          <w:tcPr>
            <w:tcW w:w="2109" w:type="dxa"/>
          </w:tcPr>
          <w:p w14:paraId="75347342" w14:textId="77777777" w:rsidR="005B7736" w:rsidRDefault="005B7736" w:rsidP="004C15F4">
            <w:pPr>
              <w:widowControl w:val="0"/>
              <w:autoSpaceDE w:val="0"/>
              <w:autoSpaceDN w:val="0"/>
              <w:adjustRightInd w:val="0"/>
            </w:pPr>
            <w:r>
              <w:t>117-81-7</w:t>
            </w:r>
          </w:p>
        </w:tc>
        <w:tc>
          <w:tcPr>
            <w:tcW w:w="3876" w:type="dxa"/>
          </w:tcPr>
          <w:p w14:paraId="7836A555" w14:textId="77777777" w:rsidR="005B7736" w:rsidRDefault="00CA4A2C" w:rsidP="004C15F4">
            <w:pPr>
              <w:widowControl w:val="0"/>
              <w:autoSpaceDE w:val="0"/>
              <w:autoSpaceDN w:val="0"/>
              <w:adjustRightInd w:val="0"/>
            </w:pPr>
            <w:r>
              <w:t>Di(2-ethylhexyl)</w:t>
            </w:r>
            <w:r w:rsidR="00EF7B8D">
              <w:t>phthalate</w:t>
            </w:r>
          </w:p>
        </w:tc>
        <w:tc>
          <w:tcPr>
            <w:tcW w:w="1737" w:type="dxa"/>
          </w:tcPr>
          <w:p w14:paraId="63719F8B" w14:textId="77777777" w:rsidR="005B7736" w:rsidRDefault="00432C2D" w:rsidP="004C15F4">
            <w:pPr>
              <w:widowControl w:val="0"/>
              <w:autoSpaceDE w:val="0"/>
              <w:autoSpaceDN w:val="0"/>
              <w:adjustRightInd w:val="0"/>
            </w:pPr>
            <w:r>
              <w:t>GAC</w:t>
            </w:r>
          </w:p>
        </w:tc>
      </w:tr>
      <w:tr w:rsidR="005B7736" w14:paraId="39D9AE1E" w14:textId="77777777" w:rsidTr="00C4249E">
        <w:tc>
          <w:tcPr>
            <w:tcW w:w="2109" w:type="dxa"/>
          </w:tcPr>
          <w:p w14:paraId="10ED5D73" w14:textId="77777777" w:rsidR="005B7736" w:rsidRDefault="005B7736" w:rsidP="004C15F4">
            <w:pPr>
              <w:widowControl w:val="0"/>
              <w:autoSpaceDE w:val="0"/>
              <w:autoSpaceDN w:val="0"/>
              <w:adjustRightInd w:val="0"/>
            </w:pPr>
            <w:r>
              <w:t>88-85-7</w:t>
            </w:r>
          </w:p>
        </w:tc>
        <w:tc>
          <w:tcPr>
            <w:tcW w:w="3876" w:type="dxa"/>
          </w:tcPr>
          <w:p w14:paraId="7D26AC90" w14:textId="77777777" w:rsidR="005B7736" w:rsidRDefault="00EF7B8D" w:rsidP="004C15F4">
            <w:pPr>
              <w:widowControl w:val="0"/>
              <w:autoSpaceDE w:val="0"/>
              <w:autoSpaceDN w:val="0"/>
              <w:adjustRightInd w:val="0"/>
            </w:pPr>
            <w:r>
              <w:t>Dinoseb</w:t>
            </w:r>
          </w:p>
        </w:tc>
        <w:tc>
          <w:tcPr>
            <w:tcW w:w="1737" w:type="dxa"/>
          </w:tcPr>
          <w:p w14:paraId="4FB6FB76" w14:textId="77777777" w:rsidR="005B7736" w:rsidRDefault="00432C2D" w:rsidP="004C15F4">
            <w:pPr>
              <w:widowControl w:val="0"/>
              <w:autoSpaceDE w:val="0"/>
              <w:autoSpaceDN w:val="0"/>
              <w:adjustRightInd w:val="0"/>
            </w:pPr>
            <w:r>
              <w:t>GAC</w:t>
            </w:r>
          </w:p>
        </w:tc>
      </w:tr>
      <w:tr w:rsidR="005B7736" w14:paraId="6CB44D2E" w14:textId="77777777" w:rsidTr="00C4249E">
        <w:tc>
          <w:tcPr>
            <w:tcW w:w="2109" w:type="dxa"/>
          </w:tcPr>
          <w:p w14:paraId="6EF97CFA" w14:textId="77777777" w:rsidR="005B7736" w:rsidRDefault="005B7736" w:rsidP="004C15F4">
            <w:pPr>
              <w:widowControl w:val="0"/>
              <w:autoSpaceDE w:val="0"/>
              <w:autoSpaceDN w:val="0"/>
              <w:adjustRightInd w:val="0"/>
            </w:pPr>
            <w:r>
              <w:t>85-00-7</w:t>
            </w:r>
          </w:p>
        </w:tc>
        <w:tc>
          <w:tcPr>
            <w:tcW w:w="3876" w:type="dxa"/>
          </w:tcPr>
          <w:p w14:paraId="743C78FB" w14:textId="77777777" w:rsidR="005B7736" w:rsidRDefault="00EF7B8D" w:rsidP="004C15F4">
            <w:pPr>
              <w:widowControl w:val="0"/>
              <w:autoSpaceDE w:val="0"/>
              <w:autoSpaceDN w:val="0"/>
              <w:adjustRightInd w:val="0"/>
            </w:pPr>
            <w:r>
              <w:t>Diquat</w:t>
            </w:r>
          </w:p>
        </w:tc>
        <w:tc>
          <w:tcPr>
            <w:tcW w:w="1737" w:type="dxa"/>
          </w:tcPr>
          <w:p w14:paraId="4EFA2041" w14:textId="77777777" w:rsidR="005B7736" w:rsidRDefault="00432C2D" w:rsidP="004C15F4">
            <w:pPr>
              <w:widowControl w:val="0"/>
              <w:autoSpaceDE w:val="0"/>
              <w:autoSpaceDN w:val="0"/>
              <w:adjustRightInd w:val="0"/>
            </w:pPr>
            <w:r>
              <w:t>GAC</w:t>
            </w:r>
          </w:p>
        </w:tc>
      </w:tr>
      <w:tr w:rsidR="005B7736" w14:paraId="6C793968" w14:textId="77777777" w:rsidTr="00C4249E">
        <w:tc>
          <w:tcPr>
            <w:tcW w:w="2109" w:type="dxa"/>
          </w:tcPr>
          <w:p w14:paraId="5C01C94E" w14:textId="77777777" w:rsidR="005B7736" w:rsidRDefault="005B7736" w:rsidP="004C15F4">
            <w:pPr>
              <w:widowControl w:val="0"/>
              <w:autoSpaceDE w:val="0"/>
              <w:autoSpaceDN w:val="0"/>
              <w:adjustRightInd w:val="0"/>
            </w:pPr>
            <w:r>
              <w:t>145-73-3</w:t>
            </w:r>
          </w:p>
        </w:tc>
        <w:tc>
          <w:tcPr>
            <w:tcW w:w="3876" w:type="dxa"/>
          </w:tcPr>
          <w:p w14:paraId="4B94AF3E" w14:textId="77777777" w:rsidR="005B7736" w:rsidRDefault="00EF7B8D" w:rsidP="004C15F4">
            <w:pPr>
              <w:widowControl w:val="0"/>
              <w:autoSpaceDE w:val="0"/>
              <w:autoSpaceDN w:val="0"/>
              <w:adjustRightInd w:val="0"/>
            </w:pPr>
            <w:r>
              <w:t>Endothall</w:t>
            </w:r>
          </w:p>
        </w:tc>
        <w:tc>
          <w:tcPr>
            <w:tcW w:w="1737" w:type="dxa"/>
          </w:tcPr>
          <w:p w14:paraId="2213CBAC" w14:textId="77777777" w:rsidR="005B7736" w:rsidRDefault="00432C2D" w:rsidP="004C15F4">
            <w:pPr>
              <w:widowControl w:val="0"/>
              <w:autoSpaceDE w:val="0"/>
              <w:autoSpaceDN w:val="0"/>
              <w:adjustRightInd w:val="0"/>
            </w:pPr>
            <w:r>
              <w:t>GAC</w:t>
            </w:r>
          </w:p>
        </w:tc>
      </w:tr>
      <w:tr w:rsidR="005B7736" w14:paraId="46BBE136" w14:textId="77777777" w:rsidTr="00C4249E">
        <w:tc>
          <w:tcPr>
            <w:tcW w:w="2109" w:type="dxa"/>
          </w:tcPr>
          <w:p w14:paraId="019C4644" w14:textId="77777777" w:rsidR="005B7736" w:rsidRDefault="005B7736" w:rsidP="004C15F4">
            <w:pPr>
              <w:widowControl w:val="0"/>
              <w:autoSpaceDE w:val="0"/>
              <w:autoSpaceDN w:val="0"/>
              <w:adjustRightInd w:val="0"/>
            </w:pPr>
            <w:r>
              <w:t>72-20-8</w:t>
            </w:r>
          </w:p>
        </w:tc>
        <w:tc>
          <w:tcPr>
            <w:tcW w:w="3876" w:type="dxa"/>
          </w:tcPr>
          <w:p w14:paraId="63405F5D" w14:textId="77777777" w:rsidR="005B7736" w:rsidRDefault="00EF7B8D" w:rsidP="004C15F4">
            <w:pPr>
              <w:widowControl w:val="0"/>
              <w:autoSpaceDE w:val="0"/>
              <w:autoSpaceDN w:val="0"/>
              <w:adjustRightInd w:val="0"/>
            </w:pPr>
            <w:r>
              <w:t>Endrin</w:t>
            </w:r>
          </w:p>
        </w:tc>
        <w:tc>
          <w:tcPr>
            <w:tcW w:w="1737" w:type="dxa"/>
          </w:tcPr>
          <w:p w14:paraId="379769A0" w14:textId="77777777" w:rsidR="005B7736" w:rsidRDefault="00432C2D" w:rsidP="004C15F4">
            <w:pPr>
              <w:widowControl w:val="0"/>
              <w:autoSpaceDE w:val="0"/>
              <w:autoSpaceDN w:val="0"/>
              <w:adjustRightInd w:val="0"/>
            </w:pPr>
            <w:r>
              <w:t>GAC</w:t>
            </w:r>
          </w:p>
        </w:tc>
      </w:tr>
      <w:tr w:rsidR="005B7736" w14:paraId="0E2B4162" w14:textId="77777777" w:rsidTr="00C4249E">
        <w:tc>
          <w:tcPr>
            <w:tcW w:w="2109" w:type="dxa"/>
          </w:tcPr>
          <w:p w14:paraId="30BBB666" w14:textId="77777777" w:rsidR="005B7736" w:rsidRDefault="005B7736" w:rsidP="004C15F4">
            <w:pPr>
              <w:widowControl w:val="0"/>
              <w:autoSpaceDE w:val="0"/>
              <w:autoSpaceDN w:val="0"/>
              <w:adjustRightInd w:val="0"/>
            </w:pPr>
            <w:r>
              <w:t>106-93-4</w:t>
            </w:r>
          </w:p>
        </w:tc>
        <w:tc>
          <w:tcPr>
            <w:tcW w:w="3876" w:type="dxa"/>
          </w:tcPr>
          <w:p w14:paraId="2C514278" w14:textId="77777777" w:rsidR="005B7736" w:rsidRDefault="00EF7B8D" w:rsidP="004C15F4">
            <w:pPr>
              <w:widowControl w:val="0"/>
              <w:autoSpaceDE w:val="0"/>
              <w:autoSpaceDN w:val="0"/>
              <w:adjustRightInd w:val="0"/>
            </w:pPr>
            <w:r>
              <w:t>Ethylene dibromide (EDB)</w:t>
            </w:r>
          </w:p>
        </w:tc>
        <w:tc>
          <w:tcPr>
            <w:tcW w:w="1737" w:type="dxa"/>
          </w:tcPr>
          <w:p w14:paraId="446FC026" w14:textId="77777777" w:rsidR="005B7736" w:rsidRDefault="00432C2D" w:rsidP="004C15F4">
            <w:pPr>
              <w:widowControl w:val="0"/>
              <w:autoSpaceDE w:val="0"/>
              <w:autoSpaceDN w:val="0"/>
              <w:adjustRightInd w:val="0"/>
            </w:pPr>
            <w:r>
              <w:t>GAC, PTA</w:t>
            </w:r>
          </w:p>
        </w:tc>
      </w:tr>
      <w:tr w:rsidR="005B7736" w14:paraId="502931DA" w14:textId="77777777" w:rsidTr="00C4249E">
        <w:tc>
          <w:tcPr>
            <w:tcW w:w="2109" w:type="dxa"/>
          </w:tcPr>
          <w:p w14:paraId="2C77FC55" w14:textId="77777777" w:rsidR="005B7736" w:rsidRDefault="005B7736" w:rsidP="004C15F4">
            <w:pPr>
              <w:widowControl w:val="0"/>
              <w:autoSpaceDE w:val="0"/>
              <w:autoSpaceDN w:val="0"/>
              <w:adjustRightInd w:val="0"/>
            </w:pPr>
            <w:r>
              <w:t>100-41-4</w:t>
            </w:r>
          </w:p>
        </w:tc>
        <w:tc>
          <w:tcPr>
            <w:tcW w:w="3876" w:type="dxa"/>
          </w:tcPr>
          <w:p w14:paraId="12181768" w14:textId="77777777" w:rsidR="005B7736" w:rsidRDefault="00EF7B8D" w:rsidP="004C15F4">
            <w:pPr>
              <w:widowControl w:val="0"/>
              <w:autoSpaceDE w:val="0"/>
              <w:autoSpaceDN w:val="0"/>
              <w:adjustRightInd w:val="0"/>
            </w:pPr>
            <w:r>
              <w:t>Ethylbenzene</w:t>
            </w:r>
          </w:p>
        </w:tc>
        <w:tc>
          <w:tcPr>
            <w:tcW w:w="1737" w:type="dxa"/>
          </w:tcPr>
          <w:p w14:paraId="4146B20B" w14:textId="77777777" w:rsidR="005B7736" w:rsidRDefault="00432C2D" w:rsidP="004C15F4">
            <w:pPr>
              <w:widowControl w:val="0"/>
              <w:autoSpaceDE w:val="0"/>
              <w:autoSpaceDN w:val="0"/>
              <w:adjustRightInd w:val="0"/>
            </w:pPr>
            <w:r>
              <w:t>GAC, PTA</w:t>
            </w:r>
          </w:p>
        </w:tc>
      </w:tr>
      <w:tr w:rsidR="005B7736" w14:paraId="1CBE94E5" w14:textId="77777777" w:rsidTr="00C4249E">
        <w:tc>
          <w:tcPr>
            <w:tcW w:w="2109" w:type="dxa"/>
          </w:tcPr>
          <w:p w14:paraId="576A5A93" w14:textId="77777777" w:rsidR="005B7736" w:rsidRDefault="005B7736" w:rsidP="004C15F4">
            <w:pPr>
              <w:widowControl w:val="0"/>
              <w:autoSpaceDE w:val="0"/>
              <w:autoSpaceDN w:val="0"/>
              <w:adjustRightInd w:val="0"/>
            </w:pPr>
            <w:r>
              <w:t>1071-53-6</w:t>
            </w:r>
          </w:p>
        </w:tc>
        <w:tc>
          <w:tcPr>
            <w:tcW w:w="3876" w:type="dxa"/>
          </w:tcPr>
          <w:p w14:paraId="2621A633" w14:textId="77777777" w:rsidR="005B7736" w:rsidRDefault="00EF7B8D" w:rsidP="004C15F4">
            <w:pPr>
              <w:widowControl w:val="0"/>
              <w:autoSpaceDE w:val="0"/>
              <w:autoSpaceDN w:val="0"/>
              <w:adjustRightInd w:val="0"/>
            </w:pPr>
            <w:r>
              <w:t>Glyphosate</w:t>
            </w:r>
          </w:p>
        </w:tc>
        <w:tc>
          <w:tcPr>
            <w:tcW w:w="1737" w:type="dxa"/>
          </w:tcPr>
          <w:p w14:paraId="73F1C279" w14:textId="77777777" w:rsidR="005B7736" w:rsidRDefault="00432C2D" w:rsidP="004C15F4">
            <w:pPr>
              <w:widowControl w:val="0"/>
              <w:autoSpaceDE w:val="0"/>
              <w:autoSpaceDN w:val="0"/>
              <w:adjustRightInd w:val="0"/>
            </w:pPr>
            <w:r>
              <w:t>OX</w:t>
            </w:r>
          </w:p>
        </w:tc>
      </w:tr>
      <w:tr w:rsidR="005B7736" w14:paraId="3E0D50C9" w14:textId="77777777" w:rsidTr="00C4249E">
        <w:tc>
          <w:tcPr>
            <w:tcW w:w="2109" w:type="dxa"/>
          </w:tcPr>
          <w:p w14:paraId="5662CF43" w14:textId="77777777" w:rsidR="005B7736" w:rsidRDefault="005B7736" w:rsidP="004C15F4">
            <w:pPr>
              <w:widowControl w:val="0"/>
              <w:autoSpaceDE w:val="0"/>
              <w:autoSpaceDN w:val="0"/>
              <w:adjustRightInd w:val="0"/>
            </w:pPr>
            <w:r>
              <w:t>76-44-8</w:t>
            </w:r>
          </w:p>
        </w:tc>
        <w:tc>
          <w:tcPr>
            <w:tcW w:w="3876" w:type="dxa"/>
          </w:tcPr>
          <w:p w14:paraId="27B60E6A" w14:textId="77777777" w:rsidR="005B7736" w:rsidRDefault="00EF7B8D" w:rsidP="004C15F4">
            <w:pPr>
              <w:widowControl w:val="0"/>
              <w:autoSpaceDE w:val="0"/>
              <w:autoSpaceDN w:val="0"/>
              <w:adjustRightInd w:val="0"/>
            </w:pPr>
            <w:r>
              <w:t>Heptachlor</w:t>
            </w:r>
          </w:p>
        </w:tc>
        <w:tc>
          <w:tcPr>
            <w:tcW w:w="1737" w:type="dxa"/>
          </w:tcPr>
          <w:p w14:paraId="0E53C084" w14:textId="77777777" w:rsidR="005B7736" w:rsidRDefault="00432C2D" w:rsidP="004C15F4">
            <w:pPr>
              <w:widowControl w:val="0"/>
              <w:autoSpaceDE w:val="0"/>
              <w:autoSpaceDN w:val="0"/>
              <w:adjustRightInd w:val="0"/>
            </w:pPr>
            <w:r>
              <w:t>GAC</w:t>
            </w:r>
          </w:p>
        </w:tc>
      </w:tr>
      <w:tr w:rsidR="005B7736" w14:paraId="71DAD9AA" w14:textId="77777777" w:rsidTr="00C4249E">
        <w:tc>
          <w:tcPr>
            <w:tcW w:w="2109" w:type="dxa"/>
          </w:tcPr>
          <w:p w14:paraId="1FE0F7C7" w14:textId="77777777" w:rsidR="005B7736" w:rsidRDefault="005B7736" w:rsidP="004C15F4">
            <w:pPr>
              <w:widowControl w:val="0"/>
              <w:autoSpaceDE w:val="0"/>
              <w:autoSpaceDN w:val="0"/>
              <w:adjustRightInd w:val="0"/>
            </w:pPr>
            <w:r>
              <w:t>1024-57-3</w:t>
            </w:r>
          </w:p>
        </w:tc>
        <w:tc>
          <w:tcPr>
            <w:tcW w:w="3876" w:type="dxa"/>
          </w:tcPr>
          <w:p w14:paraId="148E4F15" w14:textId="77777777" w:rsidR="005B7736" w:rsidRDefault="00EF7B8D" w:rsidP="004C15F4">
            <w:pPr>
              <w:widowControl w:val="0"/>
              <w:autoSpaceDE w:val="0"/>
              <w:autoSpaceDN w:val="0"/>
              <w:adjustRightInd w:val="0"/>
            </w:pPr>
            <w:r>
              <w:t>Heptachlor epoxide</w:t>
            </w:r>
          </w:p>
        </w:tc>
        <w:tc>
          <w:tcPr>
            <w:tcW w:w="1737" w:type="dxa"/>
          </w:tcPr>
          <w:p w14:paraId="327C9E8A" w14:textId="77777777" w:rsidR="005B7736" w:rsidRDefault="00432C2D" w:rsidP="004C15F4">
            <w:pPr>
              <w:widowControl w:val="0"/>
              <w:autoSpaceDE w:val="0"/>
              <w:autoSpaceDN w:val="0"/>
              <w:adjustRightInd w:val="0"/>
            </w:pPr>
            <w:r>
              <w:t>GAC</w:t>
            </w:r>
          </w:p>
        </w:tc>
      </w:tr>
      <w:tr w:rsidR="005B7736" w14:paraId="277512C0" w14:textId="77777777" w:rsidTr="00C4249E">
        <w:tc>
          <w:tcPr>
            <w:tcW w:w="2109" w:type="dxa"/>
          </w:tcPr>
          <w:p w14:paraId="73DD3E2C" w14:textId="77777777" w:rsidR="005B7736" w:rsidRDefault="005B7736" w:rsidP="004C15F4">
            <w:pPr>
              <w:widowControl w:val="0"/>
              <w:autoSpaceDE w:val="0"/>
              <w:autoSpaceDN w:val="0"/>
              <w:adjustRightInd w:val="0"/>
            </w:pPr>
            <w:r>
              <w:t>118-74-1</w:t>
            </w:r>
          </w:p>
        </w:tc>
        <w:tc>
          <w:tcPr>
            <w:tcW w:w="3876" w:type="dxa"/>
          </w:tcPr>
          <w:p w14:paraId="09A72216" w14:textId="77777777" w:rsidR="005B7736" w:rsidRDefault="00EF7B8D" w:rsidP="004C15F4">
            <w:pPr>
              <w:widowControl w:val="0"/>
              <w:autoSpaceDE w:val="0"/>
              <w:autoSpaceDN w:val="0"/>
              <w:adjustRightInd w:val="0"/>
            </w:pPr>
            <w:r>
              <w:t>Hexachlorobenzene</w:t>
            </w:r>
          </w:p>
        </w:tc>
        <w:tc>
          <w:tcPr>
            <w:tcW w:w="1737" w:type="dxa"/>
          </w:tcPr>
          <w:p w14:paraId="6BD36275" w14:textId="77777777" w:rsidR="005B7736" w:rsidRDefault="00432C2D" w:rsidP="004C15F4">
            <w:pPr>
              <w:widowControl w:val="0"/>
              <w:autoSpaceDE w:val="0"/>
              <w:autoSpaceDN w:val="0"/>
              <w:adjustRightInd w:val="0"/>
            </w:pPr>
            <w:r>
              <w:t>GAC</w:t>
            </w:r>
          </w:p>
        </w:tc>
      </w:tr>
      <w:tr w:rsidR="005B7736" w14:paraId="23D1E65B" w14:textId="77777777" w:rsidTr="00C4249E">
        <w:tc>
          <w:tcPr>
            <w:tcW w:w="2109" w:type="dxa"/>
          </w:tcPr>
          <w:p w14:paraId="515D071F" w14:textId="77777777" w:rsidR="005B7736" w:rsidRDefault="005B7736" w:rsidP="004C15F4">
            <w:pPr>
              <w:widowControl w:val="0"/>
              <w:autoSpaceDE w:val="0"/>
              <w:autoSpaceDN w:val="0"/>
              <w:adjustRightInd w:val="0"/>
            </w:pPr>
            <w:r>
              <w:t>77-47-3</w:t>
            </w:r>
          </w:p>
        </w:tc>
        <w:tc>
          <w:tcPr>
            <w:tcW w:w="3876" w:type="dxa"/>
          </w:tcPr>
          <w:p w14:paraId="78E71304" w14:textId="77777777" w:rsidR="005B7736" w:rsidRDefault="00EF7B8D" w:rsidP="004C15F4">
            <w:pPr>
              <w:widowControl w:val="0"/>
              <w:autoSpaceDE w:val="0"/>
              <w:autoSpaceDN w:val="0"/>
              <w:adjustRightInd w:val="0"/>
            </w:pPr>
            <w:r>
              <w:t>Hexachlorocyclopentadiene</w:t>
            </w:r>
          </w:p>
        </w:tc>
        <w:tc>
          <w:tcPr>
            <w:tcW w:w="1737" w:type="dxa"/>
          </w:tcPr>
          <w:p w14:paraId="53D169BA" w14:textId="77777777" w:rsidR="005B7736" w:rsidRDefault="00432C2D" w:rsidP="004C15F4">
            <w:pPr>
              <w:widowControl w:val="0"/>
              <w:autoSpaceDE w:val="0"/>
              <w:autoSpaceDN w:val="0"/>
              <w:adjustRightInd w:val="0"/>
            </w:pPr>
            <w:r>
              <w:t xml:space="preserve">GAC, PTA </w:t>
            </w:r>
          </w:p>
        </w:tc>
      </w:tr>
      <w:tr w:rsidR="005B7736" w14:paraId="67604E88" w14:textId="77777777" w:rsidTr="00C4249E">
        <w:tc>
          <w:tcPr>
            <w:tcW w:w="2109" w:type="dxa"/>
          </w:tcPr>
          <w:p w14:paraId="467EE61C" w14:textId="77777777" w:rsidR="005B7736" w:rsidRDefault="005B7736" w:rsidP="004C15F4">
            <w:pPr>
              <w:widowControl w:val="0"/>
              <w:autoSpaceDE w:val="0"/>
              <w:autoSpaceDN w:val="0"/>
              <w:adjustRightInd w:val="0"/>
            </w:pPr>
            <w:r>
              <w:t>58-89-9</w:t>
            </w:r>
          </w:p>
        </w:tc>
        <w:tc>
          <w:tcPr>
            <w:tcW w:w="3876" w:type="dxa"/>
          </w:tcPr>
          <w:p w14:paraId="0D4E8ABB" w14:textId="77777777" w:rsidR="005B7736" w:rsidRDefault="00EF7B8D" w:rsidP="004C15F4">
            <w:pPr>
              <w:widowControl w:val="0"/>
              <w:autoSpaceDE w:val="0"/>
              <w:autoSpaceDN w:val="0"/>
              <w:adjustRightInd w:val="0"/>
            </w:pPr>
            <w:r>
              <w:t>Lindane</w:t>
            </w:r>
          </w:p>
        </w:tc>
        <w:tc>
          <w:tcPr>
            <w:tcW w:w="1737" w:type="dxa"/>
          </w:tcPr>
          <w:p w14:paraId="192CD126" w14:textId="77777777" w:rsidR="005B7736" w:rsidRDefault="00432C2D" w:rsidP="004C15F4">
            <w:pPr>
              <w:widowControl w:val="0"/>
              <w:autoSpaceDE w:val="0"/>
              <w:autoSpaceDN w:val="0"/>
              <w:adjustRightInd w:val="0"/>
            </w:pPr>
            <w:r>
              <w:t>GAC</w:t>
            </w:r>
          </w:p>
        </w:tc>
      </w:tr>
      <w:tr w:rsidR="005B7736" w14:paraId="28AB42E7" w14:textId="77777777" w:rsidTr="00C4249E">
        <w:tc>
          <w:tcPr>
            <w:tcW w:w="2109" w:type="dxa"/>
          </w:tcPr>
          <w:p w14:paraId="74B1AC4B" w14:textId="77777777" w:rsidR="005B7736" w:rsidRDefault="005B7736" w:rsidP="004C15F4">
            <w:pPr>
              <w:widowControl w:val="0"/>
              <w:autoSpaceDE w:val="0"/>
              <w:autoSpaceDN w:val="0"/>
              <w:adjustRightInd w:val="0"/>
            </w:pPr>
            <w:r>
              <w:t>72-43-5</w:t>
            </w:r>
          </w:p>
        </w:tc>
        <w:tc>
          <w:tcPr>
            <w:tcW w:w="3876" w:type="dxa"/>
          </w:tcPr>
          <w:p w14:paraId="5F2BA0DF" w14:textId="77777777" w:rsidR="005B7736" w:rsidRDefault="00EF7B8D" w:rsidP="004C15F4">
            <w:pPr>
              <w:widowControl w:val="0"/>
              <w:autoSpaceDE w:val="0"/>
              <w:autoSpaceDN w:val="0"/>
              <w:adjustRightInd w:val="0"/>
            </w:pPr>
            <w:r>
              <w:t>Methoxychlor</w:t>
            </w:r>
          </w:p>
        </w:tc>
        <w:tc>
          <w:tcPr>
            <w:tcW w:w="1737" w:type="dxa"/>
          </w:tcPr>
          <w:p w14:paraId="27C76CF2" w14:textId="77777777" w:rsidR="005B7736" w:rsidRDefault="00432C2D" w:rsidP="004C15F4">
            <w:pPr>
              <w:widowControl w:val="0"/>
              <w:autoSpaceDE w:val="0"/>
              <w:autoSpaceDN w:val="0"/>
              <w:adjustRightInd w:val="0"/>
            </w:pPr>
            <w:r>
              <w:t>GAC</w:t>
            </w:r>
          </w:p>
        </w:tc>
      </w:tr>
      <w:tr w:rsidR="00AD651C" w14:paraId="1054A4B9" w14:textId="77777777" w:rsidTr="00C4249E">
        <w:tc>
          <w:tcPr>
            <w:tcW w:w="2109" w:type="dxa"/>
          </w:tcPr>
          <w:p w14:paraId="4D325A3B" w14:textId="77777777" w:rsidR="00AD651C" w:rsidRDefault="00AD651C" w:rsidP="004C15F4">
            <w:pPr>
              <w:widowControl w:val="0"/>
              <w:autoSpaceDE w:val="0"/>
              <w:autoSpaceDN w:val="0"/>
              <w:adjustRightInd w:val="0"/>
            </w:pPr>
            <w:r>
              <w:t>108-90-7</w:t>
            </w:r>
          </w:p>
        </w:tc>
        <w:tc>
          <w:tcPr>
            <w:tcW w:w="3876" w:type="dxa"/>
          </w:tcPr>
          <w:p w14:paraId="1FBC59C2" w14:textId="77777777" w:rsidR="00AD651C" w:rsidRDefault="00432C2D" w:rsidP="004C15F4">
            <w:pPr>
              <w:widowControl w:val="0"/>
              <w:autoSpaceDE w:val="0"/>
              <w:autoSpaceDN w:val="0"/>
              <w:adjustRightInd w:val="0"/>
            </w:pPr>
            <w:r>
              <w:t>Monochlorobenzene</w:t>
            </w:r>
          </w:p>
        </w:tc>
        <w:tc>
          <w:tcPr>
            <w:tcW w:w="1737" w:type="dxa"/>
          </w:tcPr>
          <w:p w14:paraId="17CC3687" w14:textId="77777777" w:rsidR="00AD651C" w:rsidRDefault="00432C2D" w:rsidP="004C15F4">
            <w:pPr>
              <w:widowControl w:val="0"/>
              <w:autoSpaceDE w:val="0"/>
              <w:autoSpaceDN w:val="0"/>
              <w:adjustRightInd w:val="0"/>
            </w:pPr>
            <w:r>
              <w:t>GAC, PTA</w:t>
            </w:r>
          </w:p>
        </w:tc>
      </w:tr>
      <w:tr w:rsidR="00AD651C" w14:paraId="21F44678" w14:textId="77777777" w:rsidTr="00C4249E">
        <w:tc>
          <w:tcPr>
            <w:tcW w:w="2109" w:type="dxa"/>
          </w:tcPr>
          <w:p w14:paraId="1A401238" w14:textId="77777777" w:rsidR="00AD651C" w:rsidRDefault="00AD651C" w:rsidP="004C15F4">
            <w:pPr>
              <w:widowControl w:val="0"/>
              <w:autoSpaceDE w:val="0"/>
              <w:autoSpaceDN w:val="0"/>
              <w:adjustRightInd w:val="0"/>
            </w:pPr>
            <w:r>
              <w:t>23135-22-0</w:t>
            </w:r>
          </w:p>
        </w:tc>
        <w:tc>
          <w:tcPr>
            <w:tcW w:w="3876" w:type="dxa"/>
          </w:tcPr>
          <w:p w14:paraId="2707ACFC" w14:textId="77777777" w:rsidR="00AD651C" w:rsidRDefault="00EF7B8D" w:rsidP="004C15F4">
            <w:pPr>
              <w:widowControl w:val="0"/>
              <w:autoSpaceDE w:val="0"/>
              <w:autoSpaceDN w:val="0"/>
              <w:adjustRightInd w:val="0"/>
            </w:pPr>
            <w:r>
              <w:t>Oxamyl</w:t>
            </w:r>
          </w:p>
        </w:tc>
        <w:tc>
          <w:tcPr>
            <w:tcW w:w="1737" w:type="dxa"/>
          </w:tcPr>
          <w:p w14:paraId="6C8413B0" w14:textId="77777777" w:rsidR="00AD651C" w:rsidRDefault="00432C2D" w:rsidP="004C15F4">
            <w:pPr>
              <w:widowControl w:val="0"/>
              <w:autoSpaceDE w:val="0"/>
              <w:autoSpaceDN w:val="0"/>
              <w:adjustRightInd w:val="0"/>
            </w:pPr>
            <w:r>
              <w:t>GAC</w:t>
            </w:r>
          </w:p>
        </w:tc>
      </w:tr>
      <w:tr w:rsidR="00AD651C" w14:paraId="42D2ED2C" w14:textId="77777777" w:rsidTr="00C4249E">
        <w:tc>
          <w:tcPr>
            <w:tcW w:w="2109" w:type="dxa"/>
          </w:tcPr>
          <w:p w14:paraId="33402311" w14:textId="77777777" w:rsidR="00AD651C" w:rsidRDefault="00AD651C" w:rsidP="004C15F4">
            <w:pPr>
              <w:widowControl w:val="0"/>
              <w:autoSpaceDE w:val="0"/>
              <w:autoSpaceDN w:val="0"/>
              <w:adjustRightInd w:val="0"/>
            </w:pPr>
            <w:r>
              <w:t>87-86-5</w:t>
            </w:r>
          </w:p>
        </w:tc>
        <w:tc>
          <w:tcPr>
            <w:tcW w:w="3876" w:type="dxa"/>
          </w:tcPr>
          <w:p w14:paraId="3E8E02DE" w14:textId="77777777" w:rsidR="00AD651C" w:rsidRDefault="00EF7B8D" w:rsidP="004C15F4">
            <w:pPr>
              <w:widowControl w:val="0"/>
              <w:autoSpaceDE w:val="0"/>
              <w:autoSpaceDN w:val="0"/>
              <w:adjustRightInd w:val="0"/>
            </w:pPr>
            <w:r>
              <w:t>Pentachlorophenol</w:t>
            </w:r>
          </w:p>
        </w:tc>
        <w:tc>
          <w:tcPr>
            <w:tcW w:w="1737" w:type="dxa"/>
          </w:tcPr>
          <w:p w14:paraId="6910C142" w14:textId="77777777" w:rsidR="00AD651C" w:rsidRDefault="00432C2D" w:rsidP="004C15F4">
            <w:pPr>
              <w:widowControl w:val="0"/>
              <w:autoSpaceDE w:val="0"/>
              <w:autoSpaceDN w:val="0"/>
              <w:adjustRightInd w:val="0"/>
            </w:pPr>
            <w:r>
              <w:t>GAC</w:t>
            </w:r>
          </w:p>
        </w:tc>
      </w:tr>
      <w:tr w:rsidR="00AD651C" w14:paraId="371127BB" w14:textId="77777777" w:rsidTr="00C4249E">
        <w:tc>
          <w:tcPr>
            <w:tcW w:w="2109" w:type="dxa"/>
          </w:tcPr>
          <w:p w14:paraId="30E195EA" w14:textId="77777777" w:rsidR="00AD651C" w:rsidRDefault="00AD651C" w:rsidP="004C15F4">
            <w:pPr>
              <w:widowControl w:val="0"/>
              <w:autoSpaceDE w:val="0"/>
              <w:autoSpaceDN w:val="0"/>
              <w:adjustRightInd w:val="0"/>
            </w:pPr>
            <w:r>
              <w:t>1918-02-1</w:t>
            </w:r>
          </w:p>
        </w:tc>
        <w:tc>
          <w:tcPr>
            <w:tcW w:w="3876" w:type="dxa"/>
          </w:tcPr>
          <w:p w14:paraId="5940FF2F" w14:textId="77777777" w:rsidR="00AD651C" w:rsidRDefault="00EF7B8D" w:rsidP="004C15F4">
            <w:pPr>
              <w:widowControl w:val="0"/>
              <w:autoSpaceDE w:val="0"/>
              <w:autoSpaceDN w:val="0"/>
              <w:adjustRightInd w:val="0"/>
            </w:pPr>
            <w:r>
              <w:t>Picloram</w:t>
            </w:r>
          </w:p>
        </w:tc>
        <w:tc>
          <w:tcPr>
            <w:tcW w:w="1737" w:type="dxa"/>
          </w:tcPr>
          <w:p w14:paraId="2D8A8B5D" w14:textId="77777777" w:rsidR="00AD651C" w:rsidRDefault="00432C2D" w:rsidP="004C15F4">
            <w:pPr>
              <w:widowControl w:val="0"/>
              <w:autoSpaceDE w:val="0"/>
              <w:autoSpaceDN w:val="0"/>
              <w:adjustRightInd w:val="0"/>
            </w:pPr>
            <w:r>
              <w:t>GAC</w:t>
            </w:r>
          </w:p>
        </w:tc>
      </w:tr>
      <w:tr w:rsidR="00AD651C" w14:paraId="0FD7A656" w14:textId="77777777" w:rsidTr="00C4249E">
        <w:tc>
          <w:tcPr>
            <w:tcW w:w="2109" w:type="dxa"/>
          </w:tcPr>
          <w:p w14:paraId="282E0C93" w14:textId="77777777" w:rsidR="00AD651C" w:rsidRDefault="00AD651C" w:rsidP="004C15F4">
            <w:pPr>
              <w:widowControl w:val="0"/>
              <w:autoSpaceDE w:val="0"/>
              <w:autoSpaceDN w:val="0"/>
              <w:adjustRightInd w:val="0"/>
            </w:pPr>
            <w:r>
              <w:t>1336-36-3</w:t>
            </w:r>
          </w:p>
        </w:tc>
        <w:tc>
          <w:tcPr>
            <w:tcW w:w="3876" w:type="dxa"/>
          </w:tcPr>
          <w:p w14:paraId="09A51C80" w14:textId="77777777" w:rsidR="00AD651C" w:rsidRDefault="00EF7B8D" w:rsidP="004C15F4">
            <w:pPr>
              <w:widowControl w:val="0"/>
              <w:autoSpaceDE w:val="0"/>
              <w:autoSpaceDN w:val="0"/>
              <w:adjustRightInd w:val="0"/>
            </w:pPr>
            <w:r>
              <w:t>Polychlorinated biphenyls (PCB)</w:t>
            </w:r>
          </w:p>
        </w:tc>
        <w:tc>
          <w:tcPr>
            <w:tcW w:w="1737" w:type="dxa"/>
          </w:tcPr>
          <w:p w14:paraId="1E431DB7" w14:textId="77777777" w:rsidR="00AD651C" w:rsidRDefault="00432C2D" w:rsidP="004C15F4">
            <w:pPr>
              <w:widowControl w:val="0"/>
              <w:autoSpaceDE w:val="0"/>
              <w:autoSpaceDN w:val="0"/>
              <w:adjustRightInd w:val="0"/>
            </w:pPr>
            <w:r>
              <w:t>GAC</w:t>
            </w:r>
          </w:p>
        </w:tc>
      </w:tr>
      <w:tr w:rsidR="00AD651C" w14:paraId="7D825FCD" w14:textId="77777777" w:rsidTr="00C4249E">
        <w:tc>
          <w:tcPr>
            <w:tcW w:w="2109" w:type="dxa"/>
          </w:tcPr>
          <w:p w14:paraId="5F14F533" w14:textId="77777777" w:rsidR="00AD651C" w:rsidRDefault="00AD651C" w:rsidP="004C15F4">
            <w:pPr>
              <w:widowControl w:val="0"/>
              <w:autoSpaceDE w:val="0"/>
              <w:autoSpaceDN w:val="0"/>
              <w:adjustRightInd w:val="0"/>
            </w:pPr>
            <w:r>
              <w:t>122-34-9</w:t>
            </w:r>
          </w:p>
        </w:tc>
        <w:tc>
          <w:tcPr>
            <w:tcW w:w="3876" w:type="dxa"/>
          </w:tcPr>
          <w:p w14:paraId="420F9C10" w14:textId="77777777" w:rsidR="00AD651C" w:rsidRDefault="00EF7B8D" w:rsidP="004C15F4">
            <w:pPr>
              <w:widowControl w:val="0"/>
              <w:autoSpaceDE w:val="0"/>
              <w:autoSpaceDN w:val="0"/>
              <w:adjustRightInd w:val="0"/>
            </w:pPr>
            <w:r>
              <w:t>Simazine</w:t>
            </w:r>
          </w:p>
        </w:tc>
        <w:tc>
          <w:tcPr>
            <w:tcW w:w="1737" w:type="dxa"/>
          </w:tcPr>
          <w:p w14:paraId="6BE2F949" w14:textId="77777777" w:rsidR="00AD651C" w:rsidRDefault="00432C2D" w:rsidP="004C15F4">
            <w:pPr>
              <w:widowControl w:val="0"/>
              <w:autoSpaceDE w:val="0"/>
              <w:autoSpaceDN w:val="0"/>
              <w:adjustRightInd w:val="0"/>
            </w:pPr>
            <w:r>
              <w:t>GAC</w:t>
            </w:r>
          </w:p>
        </w:tc>
      </w:tr>
      <w:tr w:rsidR="00AD651C" w14:paraId="5CFABD79" w14:textId="77777777" w:rsidTr="00C4249E">
        <w:tc>
          <w:tcPr>
            <w:tcW w:w="2109" w:type="dxa"/>
          </w:tcPr>
          <w:p w14:paraId="0DA22619" w14:textId="77777777" w:rsidR="00AD651C" w:rsidRDefault="00AD651C" w:rsidP="004C15F4">
            <w:pPr>
              <w:widowControl w:val="0"/>
              <w:autoSpaceDE w:val="0"/>
              <w:autoSpaceDN w:val="0"/>
              <w:adjustRightInd w:val="0"/>
            </w:pPr>
            <w:r>
              <w:t>100-42-5</w:t>
            </w:r>
          </w:p>
        </w:tc>
        <w:tc>
          <w:tcPr>
            <w:tcW w:w="3876" w:type="dxa"/>
          </w:tcPr>
          <w:p w14:paraId="209C52D8" w14:textId="77777777" w:rsidR="00AD651C" w:rsidRDefault="00EF7B8D" w:rsidP="004C15F4">
            <w:pPr>
              <w:widowControl w:val="0"/>
              <w:autoSpaceDE w:val="0"/>
              <w:autoSpaceDN w:val="0"/>
              <w:adjustRightInd w:val="0"/>
            </w:pPr>
            <w:r>
              <w:t>Styrene</w:t>
            </w:r>
          </w:p>
        </w:tc>
        <w:tc>
          <w:tcPr>
            <w:tcW w:w="1737" w:type="dxa"/>
          </w:tcPr>
          <w:p w14:paraId="2822E011" w14:textId="77777777" w:rsidR="00AD651C" w:rsidRDefault="00432C2D" w:rsidP="004C15F4">
            <w:pPr>
              <w:widowControl w:val="0"/>
              <w:autoSpaceDE w:val="0"/>
              <w:autoSpaceDN w:val="0"/>
              <w:adjustRightInd w:val="0"/>
            </w:pPr>
            <w:r>
              <w:t>GAC, PTA</w:t>
            </w:r>
          </w:p>
        </w:tc>
      </w:tr>
      <w:tr w:rsidR="00AD651C" w14:paraId="1D9BABE6" w14:textId="77777777" w:rsidTr="00C4249E">
        <w:tc>
          <w:tcPr>
            <w:tcW w:w="2109" w:type="dxa"/>
          </w:tcPr>
          <w:p w14:paraId="1A43A7DF" w14:textId="77777777" w:rsidR="00AD651C" w:rsidRDefault="00AD651C" w:rsidP="004C15F4">
            <w:pPr>
              <w:widowControl w:val="0"/>
              <w:autoSpaceDE w:val="0"/>
              <w:autoSpaceDN w:val="0"/>
              <w:adjustRightInd w:val="0"/>
            </w:pPr>
            <w:r>
              <w:t>1746-01-6</w:t>
            </w:r>
          </w:p>
        </w:tc>
        <w:tc>
          <w:tcPr>
            <w:tcW w:w="3876" w:type="dxa"/>
          </w:tcPr>
          <w:p w14:paraId="308BD27B" w14:textId="77777777" w:rsidR="00AD651C" w:rsidRDefault="00CA4A2C" w:rsidP="004C15F4">
            <w:pPr>
              <w:widowControl w:val="0"/>
              <w:autoSpaceDE w:val="0"/>
              <w:autoSpaceDN w:val="0"/>
              <w:adjustRightInd w:val="0"/>
            </w:pPr>
            <w:r>
              <w:t>2,3,7,</w:t>
            </w:r>
            <w:r w:rsidR="00EF7B8D">
              <w:t>8-TCDD</w:t>
            </w:r>
          </w:p>
        </w:tc>
        <w:tc>
          <w:tcPr>
            <w:tcW w:w="1737" w:type="dxa"/>
          </w:tcPr>
          <w:p w14:paraId="7F16828F" w14:textId="77777777" w:rsidR="00AD651C" w:rsidRDefault="00432C2D" w:rsidP="004C15F4">
            <w:pPr>
              <w:widowControl w:val="0"/>
              <w:autoSpaceDE w:val="0"/>
              <w:autoSpaceDN w:val="0"/>
              <w:adjustRightInd w:val="0"/>
            </w:pPr>
            <w:r>
              <w:t>GAC</w:t>
            </w:r>
          </w:p>
        </w:tc>
      </w:tr>
      <w:tr w:rsidR="00AD651C" w14:paraId="7C26A830" w14:textId="77777777" w:rsidTr="00C4249E">
        <w:tc>
          <w:tcPr>
            <w:tcW w:w="2109" w:type="dxa"/>
          </w:tcPr>
          <w:p w14:paraId="781E6B72" w14:textId="77777777" w:rsidR="00AD651C" w:rsidRDefault="00AD651C" w:rsidP="004C15F4">
            <w:pPr>
              <w:widowControl w:val="0"/>
              <w:autoSpaceDE w:val="0"/>
              <w:autoSpaceDN w:val="0"/>
              <w:adjustRightInd w:val="0"/>
            </w:pPr>
            <w:r>
              <w:t>127-18-4</w:t>
            </w:r>
          </w:p>
        </w:tc>
        <w:tc>
          <w:tcPr>
            <w:tcW w:w="3876" w:type="dxa"/>
          </w:tcPr>
          <w:p w14:paraId="420CECE6" w14:textId="77777777" w:rsidR="00AD651C" w:rsidRDefault="00753D27" w:rsidP="004C15F4">
            <w:pPr>
              <w:widowControl w:val="0"/>
              <w:autoSpaceDE w:val="0"/>
              <w:autoSpaceDN w:val="0"/>
              <w:adjustRightInd w:val="0"/>
            </w:pPr>
            <w:r>
              <w:t>Tetrachloroethylene</w:t>
            </w:r>
          </w:p>
        </w:tc>
        <w:tc>
          <w:tcPr>
            <w:tcW w:w="1737" w:type="dxa"/>
          </w:tcPr>
          <w:p w14:paraId="04E91065" w14:textId="77777777" w:rsidR="00AD651C" w:rsidRDefault="00432C2D" w:rsidP="004C15F4">
            <w:pPr>
              <w:widowControl w:val="0"/>
              <w:autoSpaceDE w:val="0"/>
              <w:autoSpaceDN w:val="0"/>
              <w:adjustRightInd w:val="0"/>
            </w:pPr>
            <w:r>
              <w:t>GAC, PTA</w:t>
            </w:r>
          </w:p>
        </w:tc>
      </w:tr>
      <w:tr w:rsidR="00753D27" w14:paraId="0CDD4588" w14:textId="77777777" w:rsidTr="00C4249E">
        <w:tc>
          <w:tcPr>
            <w:tcW w:w="2109" w:type="dxa"/>
          </w:tcPr>
          <w:p w14:paraId="720F2DCC" w14:textId="77777777" w:rsidR="00753D27" w:rsidRDefault="00753D27" w:rsidP="004C15F4">
            <w:pPr>
              <w:widowControl w:val="0"/>
              <w:autoSpaceDE w:val="0"/>
              <w:autoSpaceDN w:val="0"/>
              <w:adjustRightInd w:val="0"/>
            </w:pPr>
            <w:r>
              <w:t>108-88-3</w:t>
            </w:r>
          </w:p>
        </w:tc>
        <w:tc>
          <w:tcPr>
            <w:tcW w:w="3876" w:type="dxa"/>
          </w:tcPr>
          <w:p w14:paraId="4B5CEEC2" w14:textId="77777777" w:rsidR="00753D27" w:rsidRDefault="00EF7B8D" w:rsidP="004C15F4">
            <w:pPr>
              <w:widowControl w:val="0"/>
              <w:autoSpaceDE w:val="0"/>
              <w:autoSpaceDN w:val="0"/>
              <w:adjustRightInd w:val="0"/>
            </w:pPr>
            <w:r>
              <w:t>Toluene</w:t>
            </w:r>
          </w:p>
        </w:tc>
        <w:tc>
          <w:tcPr>
            <w:tcW w:w="1737" w:type="dxa"/>
          </w:tcPr>
          <w:p w14:paraId="474067DC" w14:textId="28FE5660" w:rsidR="00753D27" w:rsidRDefault="00753D27" w:rsidP="00D74C05">
            <w:pPr>
              <w:widowControl w:val="0"/>
              <w:autoSpaceDE w:val="0"/>
              <w:autoSpaceDN w:val="0"/>
              <w:adjustRightInd w:val="0"/>
            </w:pPr>
            <w:r>
              <w:t>GAC</w:t>
            </w:r>
            <w:r w:rsidR="007D741B">
              <w:t>, PTA</w:t>
            </w:r>
          </w:p>
        </w:tc>
      </w:tr>
      <w:tr w:rsidR="00753D27" w14:paraId="6DC7CD11" w14:textId="77777777" w:rsidTr="00C4249E">
        <w:tc>
          <w:tcPr>
            <w:tcW w:w="2109" w:type="dxa"/>
          </w:tcPr>
          <w:p w14:paraId="1FC12762" w14:textId="77777777" w:rsidR="00753D27" w:rsidRDefault="00753D27" w:rsidP="004C15F4">
            <w:pPr>
              <w:widowControl w:val="0"/>
              <w:autoSpaceDE w:val="0"/>
              <w:autoSpaceDN w:val="0"/>
              <w:adjustRightInd w:val="0"/>
            </w:pPr>
            <w:r>
              <w:t>8001-35-2</w:t>
            </w:r>
          </w:p>
        </w:tc>
        <w:tc>
          <w:tcPr>
            <w:tcW w:w="3876" w:type="dxa"/>
          </w:tcPr>
          <w:p w14:paraId="50109E30" w14:textId="77777777" w:rsidR="00753D27" w:rsidRDefault="00EF7B8D" w:rsidP="004C15F4">
            <w:pPr>
              <w:widowControl w:val="0"/>
              <w:autoSpaceDE w:val="0"/>
              <w:autoSpaceDN w:val="0"/>
              <w:adjustRightInd w:val="0"/>
            </w:pPr>
            <w:r>
              <w:t>Toxaphene</w:t>
            </w:r>
          </w:p>
        </w:tc>
        <w:tc>
          <w:tcPr>
            <w:tcW w:w="1737" w:type="dxa"/>
          </w:tcPr>
          <w:p w14:paraId="28916B22" w14:textId="77777777" w:rsidR="00753D27" w:rsidRDefault="00753D27" w:rsidP="00D74C05">
            <w:pPr>
              <w:widowControl w:val="0"/>
              <w:autoSpaceDE w:val="0"/>
              <w:autoSpaceDN w:val="0"/>
              <w:adjustRightInd w:val="0"/>
            </w:pPr>
            <w:r>
              <w:t>GAC</w:t>
            </w:r>
          </w:p>
        </w:tc>
      </w:tr>
      <w:tr w:rsidR="00753D27" w14:paraId="7DF8F34B" w14:textId="77777777" w:rsidTr="00C4249E">
        <w:tc>
          <w:tcPr>
            <w:tcW w:w="2109" w:type="dxa"/>
          </w:tcPr>
          <w:p w14:paraId="2512FD96" w14:textId="77777777" w:rsidR="00753D27" w:rsidRDefault="00753D27" w:rsidP="004C15F4">
            <w:pPr>
              <w:widowControl w:val="0"/>
              <w:autoSpaceDE w:val="0"/>
              <w:autoSpaceDN w:val="0"/>
              <w:adjustRightInd w:val="0"/>
            </w:pPr>
            <w:r>
              <w:t>120-82-1</w:t>
            </w:r>
          </w:p>
        </w:tc>
        <w:tc>
          <w:tcPr>
            <w:tcW w:w="3876" w:type="dxa"/>
          </w:tcPr>
          <w:p w14:paraId="6497396F" w14:textId="77777777" w:rsidR="00753D27" w:rsidRDefault="00CA4A2C" w:rsidP="004C15F4">
            <w:pPr>
              <w:widowControl w:val="0"/>
              <w:autoSpaceDE w:val="0"/>
              <w:autoSpaceDN w:val="0"/>
              <w:adjustRightInd w:val="0"/>
            </w:pPr>
            <w:r>
              <w:t>1,2,</w:t>
            </w:r>
            <w:r w:rsidR="00EF7B8D">
              <w:t>4-trichlorobenzene</w:t>
            </w:r>
          </w:p>
        </w:tc>
        <w:tc>
          <w:tcPr>
            <w:tcW w:w="1737" w:type="dxa"/>
          </w:tcPr>
          <w:p w14:paraId="18833E47" w14:textId="77777777" w:rsidR="00753D27" w:rsidRDefault="00753D27" w:rsidP="00D74C05">
            <w:pPr>
              <w:widowControl w:val="0"/>
              <w:autoSpaceDE w:val="0"/>
              <w:autoSpaceDN w:val="0"/>
              <w:adjustRightInd w:val="0"/>
            </w:pPr>
            <w:r>
              <w:t>GAC, PTA</w:t>
            </w:r>
          </w:p>
        </w:tc>
      </w:tr>
      <w:tr w:rsidR="00753D27" w14:paraId="795F0D83" w14:textId="77777777" w:rsidTr="00C4249E">
        <w:tc>
          <w:tcPr>
            <w:tcW w:w="2109" w:type="dxa"/>
          </w:tcPr>
          <w:p w14:paraId="529A8BB7" w14:textId="77777777" w:rsidR="00753D27" w:rsidRDefault="00753D27" w:rsidP="004C15F4">
            <w:pPr>
              <w:widowControl w:val="0"/>
              <w:autoSpaceDE w:val="0"/>
              <w:autoSpaceDN w:val="0"/>
              <w:adjustRightInd w:val="0"/>
            </w:pPr>
            <w:r>
              <w:t>71-55-6</w:t>
            </w:r>
          </w:p>
        </w:tc>
        <w:tc>
          <w:tcPr>
            <w:tcW w:w="3876" w:type="dxa"/>
          </w:tcPr>
          <w:p w14:paraId="0DEED4E8" w14:textId="77777777" w:rsidR="00753D27" w:rsidRDefault="00CA4A2C" w:rsidP="004C15F4">
            <w:pPr>
              <w:widowControl w:val="0"/>
              <w:autoSpaceDE w:val="0"/>
              <w:autoSpaceDN w:val="0"/>
              <w:adjustRightInd w:val="0"/>
            </w:pPr>
            <w:r>
              <w:t>1,1,</w:t>
            </w:r>
            <w:r w:rsidR="00EF7B8D">
              <w:t>1-Trichloroethane</w:t>
            </w:r>
          </w:p>
        </w:tc>
        <w:tc>
          <w:tcPr>
            <w:tcW w:w="1737" w:type="dxa"/>
          </w:tcPr>
          <w:p w14:paraId="1E6A9190" w14:textId="77777777" w:rsidR="00753D27" w:rsidRDefault="00753D27" w:rsidP="00D74C05">
            <w:pPr>
              <w:widowControl w:val="0"/>
              <w:autoSpaceDE w:val="0"/>
              <w:autoSpaceDN w:val="0"/>
              <w:adjustRightInd w:val="0"/>
            </w:pPr>
            <w:r>
              <w:t>GAC, PTA</w:t>
            </w:r>
          </w:p>
        </w:tc>
      </w:tr>
      <w:tr w:rsidR="00753D27" w14:paraId="64ED0D87" w14:textId="77777777" w:rsidTr="00C4249E">
        <w:tc>
          <w:tcPr>
            <w:tcW w:w="2109" w:type="dxa"/>
          </w:tcPr>
          <w:p w14:paraId="4E965060" w14:textId="77777777" w:rsidR="00753D27" w:rsidRDefault="00753D27" w:rsidP="004C15F4">
            <w:pPr>
              <w:widowControl w:val="0"/>
              <w:autoSpaceDE w:val="0"/>
              <w:autoSpaceDN w:val="0"/>
              <w:adjustRightInd w:val="0"/>
            </w:pPr>
            <w:r>
              <w:t>79-00-5</w:t>
            </w:r>
          </w:p>
        </w:tc>
        <w:tc>
          <w:tcPr>
            <w:tcW w:w="3876" w:type="dxa"/>
          </w:tcPr>
          <w:p w14:paraId="77966164" w14:textId="77777777" w:rsidR="00753D27" w:rsidRDefault="00CA4A2C" w:rsidP="004C15F4">
            <w:pPr>
              <w:widowControl w:val="0"/>
              <w:autoSpaceDE w:val="0"/>
              <w:autoSpaceDN w:val="0"/>
              <w:adjustRightInd w:val="0"/>
            </w:pPr>
            <w:r>
              <w:t>1,1,</w:t>
            </w:r>
            <w:r w:rsidR="00EF7B8D">
              <w:t>2-trichloroethane</w:t>
            </w:r>
          </w:p>
        </w:tc>
        <w:tc>
          <w:tcPr>
            <w:tcW w:w="1737" w:type="dxa"/>
          </w:tcPr>
          <w:p w14:paraId="5F233675" w14:textId="77777777" w:rsidR="00753D27" w:rsidRDefault="00753D27" w:rsidP="00D74C05">
            <w:pPr>
              <w:widowControl w:val="0"/>
              <w:autoSpaceDE w:val="0"/>
              <w:autoSpaceDN w:val="0"/>
              <w:adjustRightInd w:val="0"/>
            </w:pPr>
            <w:r>
              <w:t>GAC, PTA</w:t>
            </w:r>
          </w:p>
        </w:tc>
      </w:tr>
      <w:tr w:rsidR="00753D27" w14:paraId="668BEF5A" w14:textId="77777777" w:rsidTr="00C4249E">
        <w:tc>
          <w:tcPr>
            <w:tcW w:w="2109" w:type="dxa"/>
          </w:tcPr>
          <w:p w14:paraId="752CEAE0" w14:textId="77777777" w:rsidR="00753D27" w:rsidRDefault="00753D27" w:rsidP="004C15F4">
            <w:pPr>
              <w:widowControl w:val="0"/>
              <w:autoSpaceDE w:val="0"/>
              <w:autoSpaceDN w:val="0"/>
              <w:adjustRightInd w:val="0"/>
            </w:pPr>
            <w:r>
              <w:t>79-01-6</w:t>
            </w:r>
          </w:p>
        </w:tc>
        <w:tc>
          <w:tcPr>
            <w:tcW w:w="3876" w:type="dxa"/>
          </w:tcPr>
          <w:p w14:paraId="573B96B9" w14:textId="77777777" w:rsidR="00753D27" w:rsidRDefault="00EF7B8D" w:rsidP="004C15F4">
            <w:pPr>
              <w:widowControl w:val="0"/>
              <w:autoSpaceDE w:val="0"/>
              <w:autoSpaceDN w:val="0"/>
              <w:adjustRightInd w:val="0"/>
            </w:pPr>
            <w:r>
              <w:t>Trichloroethylene</w:t>
            </w:r>
          </w:p>
        </w:tc>
        <w:tc>
          <w:tcPr>
            <w:tcW w:w="1737" w:type="dxa"/>
          </w:tcPr>
          <w:p w14:paraId="24122115" w14:textId="77777777" w:rsidR="00753D27" w:rsidRDefault="00753D27" w:rsidP="00D74C05">
            <w:pPr>
              <w:widowControl w:val="0"/>
              <w:autoSpaceDE w:val="0"/>
              <w:autoSpaceDN w:val="0"/>
              <w:adjustRightInd w:val="0"/>
            </w:pPr>
            <w:r>
              <w:t>GAC, PTA</w:t>
            </w:r>
          </w:p>
        </w:tc>
      </w:tr>
      <w:tr w:rsidR="00753D27" w14:paraId="2E3E7B18" w14:textId="77777777" w:rsidTr="00C4249E">
        <w:tc>
          <w:tcPr>
            <w:tcW w:w="2109" w:type="dxa"/>
          </w:tcPr>
          <w:p w14:paraId="216A4FE6" w14:textId="77777777" w:rsidR="00753D27" w:rsidRDefault="00753D27" w:rsidP="004C15F4">
            <w:pPr>
              <w:widowControl w:val="0"/>
              <w:autoSpaceDE w:val="0"/>
              <w:autoSpaceDN w:val="0"/>
              <w:adjustRightInd w:val="0"/>
            </w:pPr>
            <w:r>
              <w:t>93-72-1</w:t>
            </w:r>
          </w:p>
        </w:tc>
        <w:tc>
          <w:tcPr>
            <w:tcW w:w="3876" w:type="dxa"/>
          </w:tcPr>
          <w:p w14:paraId="0687FC3B" w14:textId="77777777" w:rsidR="00753D27" w:rsidRDefault="00CA4A2C" w:rsidP="004C15F4">
            <w:pPr>
              <w:widowControl w:val="0"/>
              <w:autoSpaceDE w:val="0"/>
              <w:autoSpaceDN w:val="0"/>
              <w:adjustRightInd w:val="0"/>
            </w:pPr>
            <w:r>
              <w:t>2,4,</w:t>
            </w:r>
            <w:r w:rsidR="00EF7B8D">
              <w:t>5-TP</w:t>
            </w:r>
          </w:p>
        </w:tc>
        <w:tc>
          <w:tcPr>
            <w:tcW w:w="1737" w:type="dxa"/>
          </w:tcPr>
          <w:p w14:paraId="29E41676" w14:textId="77777777" w:rsidR="00753D27" w:rsidRDefault="00753D27" w:rsidP="004C15F4">
            <w:pPr>
              <w:widowControl w:val="0"/>
              <w:autoSpaceDE w:val="0"/>
              <w:autoSpaceDN w:val="0"/>
              <w:adjustRightInd w:val="0"/>
            </w:pPr>
            <w:r>
              <w:t>GAC</w:t>
            </w:r>
          </w:p>
        </w:tc>
      </w:tr>
      <w:tr w:rsidR="00753D27" w14:paraId="2F50B546" w14:textId="77777777" w:rsidTr="00C4249E">
        <w:tc>
          <w:tcPr>
            <w:tcW w:w="2109" w:type="dxa"/>
          </w:tcPr>
          <w:p w14:paraId="2E051379" w14:textId="77777777" w:rsidR="00753D27" w:rsidRDefault="00753D27" w:rsidP="004C15F4">
            <w:pPr>
              <w:widowControl w:val="0"/>
              <w:autoSpaceDE w:val="0"/>
              <w:autoSpaceDN w:val="0"/>
              <w:adjustRightInd w:val="0"/>
            </w:pPr>
            <w:r>
              <w:t>75-01-4</w:t>
            </w:r>
          </w:p>
        </w:tc>
        <w:tc>
          <w:tcPr>
            <w:tcW w:w="3876" w:type="dxa"/>
          </w:tcPr>
          <w:p w14:paraId="13C8D4F0" w14:textId="77777777" w:rsidR="00753D27" w:rsidRDefault="00EF7B8D" w:rsidP="004C15F4">
            <w:pPr>
              <w:widowControl w:val="0"/>
              <w:autoSpaceDE w:val="0"/>
              <w:autoSpaceDN w:val="0"/>
              <w:adjustRightInd w:val="0"/>
            </w:pPr>
            <w:r>
              <w:t>Vinyl chloride</w:t>
            </w:r>
          </w:p>
        </w:tc>
        <w:tc>
          <w:tcPr>
            <w:tcW w:w="1737" w:type="dxa"/>
          </w:tcPr>
          <w:p w14:paraId="1A9DB5B6" w14:textId="77777777" w:rsidR="00753D27" w:rsidRDefault="00753D27" w:rsidP="004C15F4">
            <w:pPr>
              <w:widowControl w:val="0"/>
              <w:autoSpaceDE w:val="0"/>
              <w:autoSpaceDN w:val="0"/>
              <w:adjustRightInd w:val="0"/>
            </w:pPr>
            <w:r>
              <w:t>PTA</w:t>
            </w:r>
          </w:p>
        </w:tc>
      </w:tr>
      <w:tr w:rsidR="00753D27" w14:paraId="44B41198" w14:textId="77777777" w:rsidTr="00C4249E">
        <w:tc>
          <w:tcPr>
            <w:tcW w:w="2109" w:type="dxa"/>
          </w:tcPr>
          <w:p w14:paraId="46471413" w14:textId="77777777" w:rsidR="00753D27" w:rsidRDefault="00753D27" w:rsidP="004C15F4">
            <w:pPr>
              <w:widowControl w:val="0"/>
              <w:autoSpaceDE w:val="0"/>
              <w:autoSpaceDN w:val="0"/>
              <w:adjustRightInd w:val="0"/>
            </w:pPr>
            <w:r>
              <w:t>1330-20-7</w:t>
            </w:r>
          </w:p>
        </w:tc>
        <w:tc>
          <w:tcPr>
            <w:tcW w:w="3876" w:type="dxa"/>
          </w:tcPr>
          <w:p w14:paraId="2FD9E7FB" w14:textId="77777777" w:rsidR="00753D27" w:rsidRDefault="00EF7B8D" w:rsidP="004C15F4">
            <w:pPr>
              <w:widowControl w:val="0"/>
              <w:autoSpaceDE w:val="0"/>
              <w:autoSpaceDN w:val="0"/>
              <w:adjustRightInd w:val="0"/>
            </w:pPr>
            <w:r>
              <w:t>Xylene</w:t>
            </w:r>
          </w:p>
        </w:tc>
        <w:tc>
          <w:tcPr>
            <w:tcW w:w="1737" w:type="dxa"/>
          </w:tcPr>
          <w:p w14:paraId="55A5622C" w14:textId="77777777" w:rsidR="00753D27" w:rsidRDefault="00753D27" w:rsidP="004C15F4">
            <w:pPr>
              <w:widowControl w:val="0"/>
              <w:autoSpaceDE w:val="0"/>
              <w:autoSpaceDN w:val="0"/>
              <w:adjustRightInd w:val="0"/>
            </w:pPr>
            <w:r>
              <w:t>GAC, PTA</w:t>
            </w:r>
          </w:p>
        </w:tc>
      </w:tr>
    </w:tbl>
    <w:p w14:paraId="4B13C55E" w14:textId="77777777" w:rsidR="00A37901" w:rsidRDefault="00A37901" w:rsidP="001A7BB4">
      <w:pPr>
        <w:widowControl w:val="0"/>
        <w:autoSpaceDE w:val="0"/>
        <w:autoSpaceDN w:val="0"/>
        <w:adjustRightInd w:val="0"/>
      </w:pPr>
    </w:p>
    <w:p w14:paraId="5087761F" w14:textId="3715E638" w:rsidR="00340D2B" w:rsidRDefault="00340D2B" w:rsidP="00A37901">
      <w:pPr>
        <w:widowControl w:val="0"/>
        <w:autoSpaceDE w:val="0"/>
        <w:autoSpaceDN w:val="0"/>
        <w:adjustRightInd w:val="0"/>
        <w:ind w:left="1440"/>
      </w:pPr>
      <w:r>
        <w:t>*See the Board</w:t>
      </w:r>
      <w:r w:rsidR="004B5227">
        <w:t xml:space="preserve"> </w:t>
      </w:r>
      <w:r>
        <w:t xml:space="preserve">note </w:t>
      </w:r>
      <w:r w:rsidR="00C24B58">
        <w:t>at</w:t>
      </w:r>
      <w:r>
        <w:t xml:space="preserve"> the end of this Section.</w:t>
      </w:r>
    </w:p>
    <w:p w14:paraId="77CB6E55" w14:textId="77777777" w:rsidR="00340D2B" w:rsidRDefault="00340D2B" w:rsidP="001A7BB4">
      <w:pPr>
        <w:widowControl w:val="0"/>
        <w:autoSpaceDE w:val="0"/>
        <w:autoSpaceDN w:val="0"/>
        <w:adjustRightInd w:val="0"/>
      </w:pPr>
    </w:p>
    <w:p w14:paraId="5254A25F" w14:textId="3615A4D1" w:rsidR="00C65C95" w:rsidRDefault="00C65C95" w:rsidP="00C65C95">
      <w:pPr>
        <w:widowControl w:val="0"/>
        <w:autoSpaceDE w:val="0"/>
        <w:autoSpaceDN w:val="0"/>
        <w:adjustRightInd w:val="0"/>
        <w:ind w:left="1440" w:hanging="720"/>
      </w:pPr>
      <w:r>
        <w:t>c)</w:t>
      </w:r>
      <w:r>
        <w:tab/>
      </w:r>
      <w:r w:rsidR="005D3F7A" w:rsidRPr="005D3F7A">
        <w:t>The following maximum contaminant levels (MCLs) in Tables 1 and 2 to subsection (c) for synthetic organic contaminants apply to CWS and NTNCWS suppliers; Table 2 also contains health-based water concentrations (HBWCs) for selected per-and poly-fluoroalkyl substances (PFAS) used in calculating the Hazard Index.</w:t>
      </w:r>
      <w:r w:rsidR="00CA4A2C">
        <w:t xml:space="preserve"> </w:t>
      </w:r>
    </w:p>
    <w:p w14:paraId="13E5FB25" w14:textId="63713DD0" w:rsidR="00C65C95" w:rsidRDefault="00C65C95" w:rsidP="001A7BB4">
      <w:pPr>
        <w:widowControl w:val="0"/>
        <w:autoSpaceDE w:val="0"/>
        <w:autoSpaceDN w:val="0"/>
        <w:adjustRightInd w:val="0"/>
      </w:pPr>
    </w:p>
    <w:p w14:paraId="0A5D317A" w14:textId="4DC42A72" w:rsidR="005D3F7A" w:rsidRDefault="005D3F7A" w:rsidP="005D3F7A">
      <w:pPr>
        <w:widowControl w:val="0"/>
        <w:autoSpaceDE w:val="0"/>
        <w:autoSpaceDN w:val="0"/>
        <w:adjustRightInd w:val="0"/>
        <w:ind w:left="2160" w:hanging="720"/>
      </w:pPr>
      <w:r>
        <w:t>1)</w:t>
      </w:r>
      <w:r>
        <w:tab/>
      </w:r>
      <w:r w:rsidRPr="005D3F7A">
        <w:t>MCLs for SOCs (except for PFAS) apply to CWS and NTNCWS suppliers:</w:t>
      </w:r>
    </w:p>
    <w:p w14:paraId="799D2A48" w14:textId="77777777" w:rsidR="005D3F7A" w:rsidRDefault="005D3F7A" w:rsidP="003C47B1">
      <w:pPr>
        <w:widowControl w:val="0"/>
        <w:autoSpaceDE w:val="0"/>
        <w:autoSpaceDN w:val="0"/>
        <w:adjustRightInd w:val="0"/>
      </w:pPr>
    </w:p>
    <w:tbl>
      <w:tblPr>
        <w:tblW w:w="0" w:type="auto"/>
        <w:tblInd w:w="1476" w:type="dxa"/>
        <w:tblLook w:val="0000" w:firstRow="0" w:lastRow="0" w:firstColumn="0" w:lastColumn="0" w:noHBand="0" w:noVBand="0"/>
      </w:tblPr>
      <w:tblGrid>
        <w:gridCol w:w="2109"/>
        <w:gridCol w:w="3876"/>
        <w:gridCol w:w="1881"/>
      </w:tblGrid>
      <w:tr w:rsidR="005B7736" w14:paraId="457DC32E" w14:textId="77777777">
        <w:tc>
          <w:tcPr>
            <w:tcW w:w="2109" w:type="dxa"/>
          </w:tcPr>
          <w:p w14:paraId="78E06BBE" w14:textId="77777777" w:rsidR="005B7736" w:rsidRDefault="00AD651C" w:rsidP="00D74C05">
            <w:pPr>
              <w:widowControl w:val="0"/>
              <w:autoSpaceDE w:val="0"/>
              <w:autoSpaceDN w:val="0"/>
              <w:adjustRightInd w:val="0"/>
            </w:pPr>
            <w:r>
              <w:t>CAS Number</w:t>
            </w:r>
          </w:p>
        </w:tc>
        <w:tc>
          <w:tcPr>
            <w:tcW w:w="3876" w:type="dxa"/>
          </w:tcPr>
          <w:p w14:paraId="549245CB" w14:textId="77777777" w:rsidR="005B7736" w:rsidRDefault="00AD651C" w:rsidP="00D74C05">
            <w:pPr>
              <w:widowControl w:val="0"/>
              <w:autoSpaceDE w:val="0"/>
              <w:autoSpaceDN w:val="0"/>
              <w:adjustRightInd w:val="0"/>
            </w:pPr>
            <w:r>
              <w:t>Contaminant</w:t>
            </w:r>
          </w:p>
        </w:tc>
        <w:tc>
          <w:tcPr>
            <w:tcW w:w="1881" w:type="dxa"/>
          </w:tcPr>
          <w:p w14:paraId="0A8C5AA3" w14:textId="7F31DB45" w:rsidR="005B7736" w:rsidRDefault="00AD651C" w:rsidP="00D74C05">
            <w:pPr>
              <w:widowControl w:val="0"/>
              <w:autoSpaceDE w:val="0"/>
              <w:autoSpaceDN w:val="0"/>
              <w:adjustRightInd w:val="0"/>
            </w:pPr>
            <w:r>
              <w:t>MCL (mg/</w:t>
            </w:r>
            <w:r w:rsidR="00C4249E">
              <w:t>L</w:t>
            </w:r>
            <w:r>
              <w:t>)</w:t>
            </w:r>
          </w:p>
        </w:tc>
      </w:tr>
      <w:tr w:rsidR="005B7736" w14:paraId="666462D1" w14:textId="77777777">
        <w:tc>
          <w:tcPr>
            <w:tcW w:w="2109" w:type="dxa"/>
          </w:tcPr>
          <w:p w14:paraId="04B59CBF" w14:textId="77777777" w:rsidR="005B7736" w:rsidRDefault="005B7736" w:rsidP="00D74C05">
            <w:pPr>
              <w:widowControl w:val="0"/>
              <w:autoSpaceDE w:val="0"/>
              <w:autoSpaceDN w:val="0"/>
              <w:adjustRightInd w:val="0"/>
            </w:pPr>
          </w:p>
        </w:tc>
        <w:tc>
          <w:tcPr>
            <w:tcW w:w="3876" w:type="dxa"/>
          </w:tcPr>
          <w:p w14:paraId="464B077B" w14:textId="77777777" w:rsidR="005B7736" w:rsidRDefault="005B7736" w:rsidP="00D74C05">
            <w:pPr>
              <w:widowControl w:val="0"/>
              <w:autoSpaceDE w:val="0"/>
              <w:autoSpaceDN w:val="0"/>
              <w:adjustRightInd w:val="0"/>
            </w:pPr>
          </w:p>
        </w:tc>
        <w:tc>
          <w:tcPr>
            <w:tcW w:w="1881" w:type="dxa"/>
          </w:tcPr>
          <w:p w14:paraId="476AC716" w14:textId="77777777" w:rsidR="005B7736" w:rsidRDefault="005B7736" w:rsidP="00D74C05">
            <w:pPr>
              <w:widowControl w:val="0"/>
              <w:autoSpaceDE w:val="0"/>
              <w:autoSpaceDN w:val="0"/>
              <w:adjustRightInd w:val="0"/>
            </w:pPr>
          </w:p>
        </w:tc>
      </w:tr>
      <w:tr w:rsidR="005B7736" w14:paraId="475CCD97" w14:textId="77777777">
        <w:tc>
          <w:tcPr>
            <w:tcW w:w="2109" w:type="dxa"/>
          </w:tcPr>
          <w:p w14:paraId="342FE53C" w14:textId="77777777" w:rsidR="005B7736" w:rsidRDefault="003806D7" w:rsidP="00D74C05">
            <w:pPr>
              <w:widowControl w:val="0"/>
              <w:autoSpaceDE w:val="0"/>
              <w:autoSpaceDN w:val="0"/>
              <w:adjustRightInd w:val="0"/>
            </w:pPr>
            <w:r>
              <w:t>15972-60-8</w:t>
            </w:r>
          </w:p>
        </w:tc>
        <w:tc>
          <w:tcPr>
            <w:tcW w:w="3876" w:type="dxa"/>
          </w:tcPr>
          <w:p w14:paraId="2C7A0B8F" w14:textId="77777777" w:rsidR="005B7736" w:rsidRDefault="003806D7" w:rsidP="00D74C05">
            <w:pPr>
              <w:widowControl w:val="0"/>
              <w:autoSpaceDE w:val="0"/>
              <w:autoSpaceDN w:val="0"/>
              <w:adjustRightInd w:val="0"/>
            </w:pPr>
            <w:r>
              <w:t>Alachlor</w:t>
            </w:r>
          </w:p>
        </w:tc>
        <w:tc>
          <w:tcPr>
            <w:tcW w:w="1881" w:type="dxa"/>
          </w:tcPr>
          <w:p w14:paraId="611A41D7" w14:textId="77777777" w:rsidR="005B7736" w:rsidRDefault="003806D7" w:rsidP="00D74C05">
            <w:pPr>
              <w:widowControl w:val="0"/>
              <w:autoSpaceDE w:val="0"/>
              <w:autoSpaceDN w:val="0"/>
              <w:adjustRightInd w:val="0"/>
            </w:pPr>
            <w:r>
              <w:t>0.002</w:t>
            </w:r>
          </w:p>
        </w:tc>
      </w:tr>
      <w:tr w:rsidR="005B7736" w14:paraId="4B9A9630" w14:textId="77777777">
        <w:tc>
          <w:tcPr>
            <w:tcW w:w="2109" w:type="dxa"/>
          </w:tcPr>
          <w:p w14:paraId="4E47F6B1" w14:textId="77777777" w:rsidR="005B7736" w:rsidRDefault="003806D7" w:rsidP="00D74C05">
            <w:pPr>
              <w:widowControl w:val="0"/>
              <w:autoSpaceDE w:val="0"/>
              <w:autoSpaceDN w:val="0"/>
              <w:adjustRightInd w:val="0"/>
            </w:pPr>
            <w:r>
              <w:t>116-06-3</w:t>
            </w:r>
          </w:p>
        </w:tc>
        <w:tc>
          <w:tcPr>
            <w:tcW w:w="3876" w:type="dxa"/>
          </w:tcPr>
          <w:p w14:paraId="39CFC02A" w14:textId="77777777" w:rsidR="005B7736" w:rsidRDefault="003806D7" w:rsidP="00D74C05">
            <w:pPr>
              <w:widowControl w:val="0"/>
              <w:autoSpaceDE w:val="0"/>
              <w:autoSpaceDN w:val="0"/>
              <w:adjustRightInd w:val="0"/>
            </w:pPr>
            <w:r>
              <w:t>Aldicarb</w:t>
            </w:r>
            <w:r w:rsidR="00340D2B">
              <w:t>*</w:t>
            </w:r>
          </w:p>
        </w:tc>
        <w:tc>
          <w:tcPr>
            <w:tcW w:w="1881" w:type="dxa"/>
          </w:tcPr>
          <w:p w14:paraId="720BD941" w14:textId="7760C2C2" w:rsidR="005B7736" w:rsidRDefault="005D3F7A" w:rsidP="00D74C05">
            <w:pPr>
              <w:widowControl w:val="0"/>
              <w:autoSpaceDE w:val="0"/>
              <w:autoSpaceDN w:val="0"/>
              <w:adjustRightInd w:val="0"/>
            </w:pPr>
            <w:r>
              <w:t>0.003</w:t>
            </w:r>
          </w:p>
        </w:tc>
      </w:tr>
      <w:tr w:rsidR="005B7736" w14:paraId="0F7E1DEF" w14:textId="77777777">
        <w:tc>
          <w:tcPr>
            <w:tcW w:w="2109" w:type="dxa"/>
          </w:tcPr>
          <w:p w14:paraId="048087C8" w14:textId="77777777" w:rsidR="005B7736" w:rsidRDefault="003806D7" w:rsidP="00D74C05">
            <w:pPr>
              <w:widowControl w:val="0"/>
              <w:autoSpaceDE w:val="0"/>
              <w:autoSpaceDN w:val="0"/>
              <w:adjustRightInd w:val="0"/>
            </w:pPr>
            <w:r>
              <w:t>1646-87-4</w:t>
            </w:r>
          </w:p>
        </w:tc>
        <w:tc>
          <w:tcPr>
            <w:tcW w:w="3876" w:type="dxa"/>
          </w:tcPr>
          <w:p w14:paraId="51E5BD0D" w14:textId="77777777" w:rsidR="005B7736" w:rsidRDefault="003806D7" w:rsidP="00D74C05">
            <w:pPr>
              <w:widowControl w:val="0"/>
              <w:autoSpaceDE w:val="0"/>
              <w:autoSpaceDN w:val="0"/>
              <w:adjustRightInd w:val="0"/>
            </w:pPr>
            <w:r>
              <w:t>Aldicarb sulfone</w:t>
            </w:r>
            <w:r w:rsidR="00340D2B">
              <w:t>*</w:t>
            </w:r>
          </w:p>
        </w:tc>
        <w:tc>
          <w:tcPr>
            <w:tcW w:w="1881" w:type="dxa"/>
          </w:tcPr>
          <w:p w14:paraId="75927ACE" w14:textId="77777777" w:rsidR="005B7736" w:rsidRDefault="003806D7" w:rsidP="00D74C05">
            <w:pPr>
              <w:widowControl w:val="0"/>
              <w:autoSpaceDE w:val="0"/>
              <w:autoSpaceDN w:val="0"/>
              <w:adjustRightInd w:val="0"/>
            </w:pPr>
            <w:r>
              <w:t>0.002</w:t>
            </w:r>
          </w:p>
        </w:tc>
      </w:tr>
      <w:tr w:rsidR="005B7736" w14:paraId="08249683" w14:textId="77777777">
        <w:tc>
          <w:tcPr>
            <w:tcW w:w="2109" w:type="dxa"/>
          </w:tcPr>
          <w:p w14:paraId="744F1F48" w14:textId="77777777" w:rsidR="005B7736" w:rsidRDefault="003806D7" w:rsidP="00D74C05">
            <w:pPr>
              <w:widowControl w:val="0"/>
              <w:autoSpaceDE w:val="0"/>
              <w:autoSpaceDN w:val="0"/>
              <w:adjustRightInd w:val="0"/>
            </w:pPr>
            <w:r>
              <w:t>1646-87-3</w:t>
            </w:r>
          </w:p>
        </w:tc>
        <w:tc>
          <w:tcPr>
            <w:tcW w:w="3876" w:type="dxa"/>
          </w:tcPr>
          <w:p w14:paraId="1A6FF59C" w14:textId="77777777" w:rsidR="005B7736" w:rsidRDefault="003806D7" w:rsidP="00D74C05">
            <w:pPr>
              <w:widowControl w:val="0"/>
              <w:autoSpaceDE w:val="0"/>
              <w:autoSpaceDN w:val="0"/>
              <w:adjustRightInd w:val="0"/>
            </w:pPr>
            <w:r>
              <w:t>Aldicarb sulfoxide</w:t>
            </w:r>
            <w:r w:rsidR="00340D2B">
              <w:t>*</w:t>
            </w:r>
          </w:p>
        </w:tc>
        <w:tc>
          <w:tcPr>
            <w:tcW w:w="1881" w:type="dxa"/>
          </w:tcPr>
          <w:p w14:paraId="542E1D3D" w14:textId="77777777" w:rsidR="005B7736" w:rsidRDefault="003806D7" w:rsidP="00D74C05">
            <w:pPr>
              <w:widowControl w:val="0"/>
              <w:autoSpaceDE w:val="0"/>
              <w:autoSpaceDN w:val="0"/>
              <w:adjustRightInd w:val="0"/>
            </w:pPr>
            <w:r>
              <w:t>0.004</w:t>
            </w:r>
          </w:p>
        </w:tc>
      </w:tr>
      <w:tr w:rsidR="005B7736" w14:paraId="3485AB15" w14:textId="77777777">
        <w:tc>
          <w:tcPr>
            <w:tcW w:w="2109" w:type="dxa"/>
          </w:tcPr>
          <w:p w14:paraId="7EAEE1E6" w14:textId="77777777" w:rsidR="005B7736" w:rsidRDefault="003806D7" w:rsidP="00D74C05">
            <w:pPr>
              <w:widowControl w:val="0"/>
              <w:autoSpaceDE w:val="0"/>
              <w:autoSpaceDN w:val="0"/>
              <w:adjustRightInd w:val="0"/>
            </w:pPr>
            <w:r>
              <w:t>1912-24-9</w:t>
            </w:r>
          </w:p>
        </w:tc>
        <w:tc>
          <w:tcPr>
            <w:tcW w:w="3876" w:type="dxa"/>
          </w:tcPr>
          <w:p w14:paraId="161D2B3E" w14:textId="77777777" w:rsidR="005B7736" w:rsidRDefault="003806D7" w:rsidP="00D74C05">
            <w:pPr>
              <w:widowControl w:val="0"/>
              <w:autoSpaceDE w:val="0"/>
              <w:autoSpaceDN w:val="0"/>
              <w:adjustRightInd w:val="0"/>
            </w:pPr>
            <w:r>
              <w:t>Atrazine</w:t>
            </w:r>
          </w:p>
        </w:tc>
        <w:tc>
          <w:tcPr>
            <w:tcW w:w="1881" w:type="dxa"/>
          </w:tcPr>
          <w:p w14:paraId="7810B892" w14:textId="77777777" w:rsidR="005B7736" w:rsidRDefault="003806D7" w:rsidP="00D74C05">
            <w:pPr>
              <w:widowControl w:val="0"/>
              <w:autoSpaceDE w:val="0"/>
              <w:autoSpaceDN w:val="0"/>
              <w:adjustRightInd w:val="0"/>
            </w:pPr>
            <w:r>
              <w:t>0.003</w:t>
            </w:r>
          </w:p>
        </w:tc>
      </w:tr>
      <w:tr w:rsidR="005B7736" w14:paraId="07A21BFC" w14:textId="77777777">
        <w:tc>
          <w:tcPr>
            <w:tcW w:w="2109" w:type="dxa"/>
          </w:tcPr>
          <w:p w14:paraId="070109CB" w14:textId="77777777" w:rsidR="005B7736" w:rsidRDefault="003806D7" w:rsidP="00D74C05">
            <w:pPr>
              <w:widowControl w:val="0"/>
              <w:autoSpaceDE w:val="0"/>
              <w:autoSpaceDN w:val="0"/>
              <w:adjustRightInd w:val="0"/>
            </w:pPr>
            <w:r>
              <w:t>50-32-8</w:t>
            </w:r>
          </w:p>
        </w:tc>
        <w:tc>
          <w:tcPr>
            <w:tcW w:w="3876" w:type="dxa"/>
          </w:tcPr>
          <w:p w14:paraId="4DE156F6" w14:textId="77777777" w:rsidR="005B7736" w:rsidRDefault="003806D7" w:rsidP="00D74C05">
            <w:pPr>
              <w:widowControl w:val="0"/>
              <w:autoSpaceDE w:val="0"/>
              <w:autoSpaceDN w:val="0"/>
              <w:adjustRightInd w:val="0"/>
            </w:pPr>
            <w:r>
              <w:t>Benzo</w:t>
            </w:r>
            <w:r w:rsidR="00D50FF5">
              <w:t>(</w:t>
            </w:r>
            <w:r>
              <w:t>a</w:t>
            </w:r>
            <w:r w:rsidR="00D50FF5">
              <w:t>)</w:t>
            </w:r>
            <w:r>
              <w:t>pyrene</w:t>
            </w:r>
          </w:p>
        </w:tc>
        <w:tc>
          <w:tcPr>
            <w:tcW w:w="1881" w:type="dxa"/>
          </w:tcPr>
          <w:p w14:paraId="58D1E745" w14:textId="77777777" w:rsidR="005B7736" w:rsidRDefault="003806D7" w:rsidP="00D74C05">
            <w:pPr>
              <w:widowControl w:val="0"/>
              <w:autoSpaceDE w:val="0"/>
              <w:autoSpaceDN w:val="0"/>
              <w:adjustRightInd w:val="0"/>
            </w:pPr>
            <w:r>
              <w:t>0.0002</w:t>
            </w:r>
          </w:p>
        </w:tc>
      </w:tr>
      <w:tr w:rsidR="005B7736" w14:paraId="4C8E0637" w14:textId="77777777">
        <w:tc>
          <w:tcPr>
            <w:tcW w:w="2109" w:type="dxa"/>
          </w:tcPr>
          <w:p w14:paraId="711844D2" w14:textId="77777777" w:rsidR="005B7736" w:rsidRDefault="003806D7" w:rsidP="00D74C05">
            <w:pPr>
              <w:widowControl w:val="0"/>
              <w:autoSpaceDE w:val="0"/>
              <w:autoSpaceDN w:val="0"/>
              <w:adjustRightInd w:val="0"/>
            </w:pPr>
            <w:r>
              <w:t>1563-66-2</w:t>
            </w:r>
          </w:p>
        </w:tc>
        <w:tc>
          <w:tcPr>
            <w:tcW w:w="3876" w:type="dxa"/>
          </w:tcPr>
          <w:p w14:paraId="4B1527EC" w14:textId="77777777" w:rsidR="005B7736" w:rsidRDefault="003806D7" w:rsidP="00D74C05">
            <w:pPr>
              <w:widowControl w:val="0"/>
              <w:autoSpaceDE w:val="0"/>
              <w:autoSpaceDN w:val="0"/>
              <w:adjustRightInd w:val="0"/>
            </w:pPr>
            <w:r>
              <w:t>Carbofuran</w:t>
            </w:r>
          </w:p>
        </w:tc>
        <w:tc>
          <w:tcPr>
            <w:tcW w:w="1881" w:type="dxa"/>
          </w:tcPr>
          <w:p w14:paraId="05A9577D" w14:textId="77777777" w:rsidR="005B7736" w:rsidRDefault="003806D7" w:rsidP="00D74C05">
            <w:pPr>
              <w:widowControl w:val="0"/>
              <w:autoSpaceDE w:val="0"/>
              <w:autoSpaceDN w:val="0"/>
              <w:adjustRightInd w:val="0"/>
            </w:pPr>
            <w:r>
              <w:t>0.04</w:t>
            </w:r>
          </w:p>
        </w:tc>
      </w:tr>
      <w:tr w:rsidR="005B7736" w14:paraId="775B7CF1" w14:textId="77777777">
        <w:tc>
          <w:tcPr>
            <w:tcW w:w="2109" w:type="dxa"/>
          </w:tcPr>
          <w:p w14:paraId="7F914178" w14:textId="77777777" w:rsidR="005B7736" w:rsidRDefault="003806D7" w:rsidP="00D74C05">
            <w:pPr>
              <w:widowControl w:val="0"/>
              <w:autoSpaceDE w:val="0"/>
              <w:autoSpaceDN w:val="0"/>
              <w:adjustRightInd w:val="0"/>
            </w:pPr>
            <w:r>
              <w:t>57-74-9</w:t>
            </w:r>
          </w:p>
        </w:tc>
        <w:tc>
          <w:tcPr>
            <w:tcW w:w="3876" w:type="dxa"/>
          </w:tcPr>
          <w:p w14:paraId="0289A277" w14:textId="77777777" w:rsidR="005B7736" w:rsidRDefault="003806D7" w:rsidP="00D74C05">
            <w:pPr>
              <w:widowControl w:val="0"/>
              <w:autoSpaceDE w:val="0"/>
              <w:autoSpaceDN w:val="0"/>
              <w:adjustRightInd w:val="0"/>
            </w:pPr>
            <w:r>
              <w:t>Chlordane</w:t>
            </w:r>
          </w:p>
        </w:tc>
        <w:tc>
          <w:tcPr>
            <w:tcW w:w="1881" w:type="dxa"/>
          </w:tcPr>
          <w:p w14:paraId="752A6B18" w14:textId="77777777" w:rsidR="005B7736" w:rsidRDefault="003806D7" w:rsidP="00D74C05">
            <w:pPr>
              <w:widowControl w:val="0"/>
              <w:autoSpaceDE w:val="0"/>
              <w:autoSpaceDN w:val="0"/>
              <w:adjustRightInd w:val="0"/>
            </w:pPr>
            <w:r>
              <w:t>0.002</w:t>
            </w:r>
          </w:p>
        </w:tc>
      </w:tr>
      <w:tr w:rsidR="005B7736" w14:paraId="14F07070" w14:textId="77777777">
        <w:tc>
          <w:tcPr>
            <w:tcW w:w="2109" w:type="dxa"/>
          </w:tcPr>
          <w:p w14:paraId="0BD518D3" w14:textId="77777777" w:rsidR="005B7736" w:rsidRDefault="003806D7" w:rsidP="00D74C05">
            <w:pPr>
              <w:widowControl w:val="0"/>
              <w:autoSpaceDE w:val="0"/>
              <w:autoSpaceDN w:val="0"/>
              <w:adjustRightInd w:val="0"/>
            </w:pPr>
            <w:r>
              <w:t>94-75-7</w:t>
            </w:r>
          </w:p>
        </w:tc>
        <w:tc>
          <w:tcPr>
            <w:tcW w:w="3876" w:type="dxa"/>
          </w:tcPr>
          <w:p w14:paraId="09260017" w14:textId="77777777" w:rsidR="005B7736" w:rsidRDefault="003806D7" w:rsidP="00D74C05">
            <w:pPr>
              <w:widowControl w:val="0"/>
              <w:autoSpaceDE w:val="0"/>
              <w:autoSpaceDN w:val="0"/>
              <w:adjustRightInd w:val="0"/>
            </w:pPr>
            <w:r>
              <w:t>2,4-D</w:t>
            </w:r>
          </w:p>
        </w:tc>
        <w:tc>
          <w:tcPr>
            <w:tcW w:w="1881" w:type="dxa"/>
          </w:tcPr>
          <w:p w14:paraId="11DE36FE" w14:textId="77777777" w:rsidR="005B7736" w:rsidRDefault="003806D7" w:rsidP="00D74C05">
            <w:pPr>
              <w:widowControl w:val="0"/>
              <w:autoSpaceDE w:val="0"/>
              <w:autoSpaceDN w:val="0"/>
              <w:adjustRightInd w:val="0"/>
            </w:pPr>
            <w:r>
              <w:t>0.07</w:t>
            </w:r>
          </w:p>
        </w:tc>
      </w:tr>
      <w:tr w:rsidR="005B7736" w14:paraId="1B0D40C6" w14:textId="77777777">
        <w:tc>
          <w:tcPr>
            <w:tcW w:w="2109" w:type="dxa"/>
          </w:tcPr>
          <w:p w14:paraId="67163B12" w14:textId="77777777" w:rsidR="005B7736" w:rsidRDefault="003806D7" w:rsidP="00D74C05">
            <w:pPr>
              <w:widowControl w:val="0"/>
              <w:autoSpaceDE w:val="0"/>
              <w:autoSpaceDN w:val="0"/>
              <w:adjustRightInd w:val="0"/>
            </w:pPr>
            <w:r>
              <w:t>75-99-0</w:t>
            </w:r>
          </w:p>
        </w:tc>
        <w:tc>
          <w:tcPr>
            <w:tcW w:w="3876" w:type="dxa"/>
          </w:tcPr>
          <w:p w14:paraId="5AE51F31" w14:textId="77777777" w:rsidR="005B7736" w:rsidRDefault="003806D7" w:rsidP="00D74C05">
            <w:pPr>
              <w:widowControl w:val="0"/>
              <w:autoSpaceDE w:val="0"/>
              <w:autoSpaceDN w:val="0"/>
              <w:adjustRightInd w:val="0"/>
            </w:pPr>
            <w:r>
              <w:t>Dalapon</w:t>
            </w:r>
          </w:p>
        </w:tc>
        <w:tc>
          <w:tcPr>
            <w:tcW w:w="1881" w:type="dxa"/>
          </w:tcPr>
          <w:p w14:paraId="22EA8C18" w14:textId="77777777" w:rsidR="005B7736" w:rsidRDefault="003806D7" w:rsidP="00D74C05">
            <w:pPr>
              <w:widowControl w:val="0"/>
              <w:autoSpaceDE w:val="0"/>
              <w:autoSpaceDN w:val="0"/>
              <w:adjustRightInd w:val="0"/>
            </w:pPr>
            <w:r>
              <w:t>0.2</w:t>
            </w:r>
          </w:p>
        </w:tc>
      </w:tr>
      <w:tr w:rsidR="005B7736" w14:paraId="4E922E8C" w14:textId="77777777">
        <w:tc>
          <w:tcPr>
            <w:tcW w:w="2109" w:type="dxa"/>
          </w:tcPr>
          <w:p w14:paraId="667AAD6A" w14:textId="77777777" w:rsidR="005B7736" w:rsidRDefault="003806D7" w:rsidP="00D74C05">
            <w:pPr>
              <w:widowControl w:val="0"/>
              <w:autoSpaceDE w:val="0"/>
              <w:autoSpaceDN w:val="0"/>
              <w:adjustRightInd w:val="0"/>
            </w:pPr>
            <w:r>
              <w:t>96-12-8</w:t>
            </w:r>
          </w:p>
        </w:tc>
        <w:tc>
          <w:tcPr>
            <w:tcW w:w="3876" w:type="dxa"/>
          </w:tcPr>
          <w:p w14:paraId="0B5BB246" w14:textId="77777777" w:rsidR="005B7736" w:rsidRDefault="003806D7" w:rsidP="00D74C05">
            <w:pPr>
              <w:widowControl w:val="0"/>
              <w:autoSpaceDE w:val="0"/>
              <w:autoSpaceDN w:val="0"/>
              <w:adjustRightInd w:val="0"/>
            </w:pPr>
            <w:r>
              <w:t>Dibromochloropropane</w:t>
            </w:r>
          </w:p>
        </w:tc>
        <w:tc>
          <w:tcPr>
            <w:tcW w:w="1881" w:type="dxa"/>
          </w:tcPr>
          <w:p w14:paraId="57D2D715" w14:textId="77777777" w:rsidR="005B7736" w:rsidRDefault="003806D7" w:rsidP="00D74C05">
            <w:pPr>
              <w:widowControl w:val="0"/>
              <w:autoSpaceDE w:val="0"/>
              <w:autoSpaceDN w:val="0"/>
              <w:adjustRightInd w:val="0"/>
            </w:pPr>
            <w:r>
              <w:t>0.0002</w:t>
            </w:r>
          </w:p>
        </w:tc>
      </w:tr>
      <w:tr w:rsidR="005B7736" w14:paraId="49A3A98F" w14:textId="77777777">
        <w:tc>
          <w:tcPr>
            <w:tcW w:w="2109" w:type="dxa"/>
          </w:tcPr>
          <w:p w14:paraId="59109C9B" w14:textId="77777777" w:rsidR="005B7736" w:rsidRDefault="003806D7" w:rsidP="00D74C05">
            <w:pPr>
              <w:widowControl w:val="0"/>
              <w:autoSpaceDE w:val="0"/>
              <w:autoSpaceDN w:val="0"/>
              <w:adjustRightInd w:val="0"/>
            </w:pPr>
            <w:r>
              <w:t>103-23-1</w:t>
            </w:r>
          </w:p>
        </w:tc>
        <w:tc>
          <w:tcPr>
            <w:tcW w:w="3876" w:type="dxa"/>
          </w:tcPr>
          <w:p w14:paraId="6D54C7CA" w14:textId="77777777" w:rsidR="005B7736" w:rsidRDefault="003806D7" w:rsidP="00D74C05">
            <w:pPr>
              <w:widowControl w:val="0"/>
              <w:autoSpaceDE w:val="0"/>
              <w:autoSpaceDN w:val="0"/>
              <w:adjustRightInd w:val="0"/>
            </w:pPr>
            <w:r>
              <w:t>Di(2-ethyl</w:t>
            </w:r>
            <w:r w:rsidR="00B00F3F">
              <w:t>h</w:t>
            </w:r>
            <w:r>
              <w:t>e</w:t>
            </w:r>
            <w:r w:rsidR="00B00F3F">
              <w:t>xy</w:t>
            </w:r>
            <w:r>
              <w:t>l)</w:t>
            </w:r>
            <w:r w:rsidR="00800160">
              <w:t>adipate</w:t>
            </w:r>
          </w:p>
        </w:tc>
        <w:tc>
          <w:tcPr>
            <w:tcW w:w="1881" w:type="dxa"/>
          </w:tcPr>
          <w:p w14:paraId="68817648" w14:textId="77777777" w:rsidR="005B7736" w:rsidRDefault="00800160" w:rsidP="00D74C05">
            <w:pPr>
              <w:widowControl w:val="0"/>
              <w:autoSpaceDE w:val="0"/>
              <w:autoSpaceDN w:val="0"/>
              <w:adjustRightInd w:val="0"/>
            </w:pPr>
            <w:r>
              <w:t>0.4</w:t>
            </w:r>
          </w:p>
        </w:tc>
      </w:tr>
      <w:tr w:rsidR="005B7736" w14:paraId="5B3B3BB6" w14:textId="77777777">
        <w:tc>
          <w:tcPr>
            <w:tcW w:w="2109" w:type="dxa"/>
          </w:tcPr>
          <w:p w14:paraId="26ACA107" w14:textId="77777777" w:rsidR="005B7736" w:rsidRDefault="00EE3A86" w:rsidP="00D74C05">
            <w:pPr>
              <w:widowControl w:val="0"/>
              <w:autoSpaceDE w:val="0"/>
              <w:autoSpaceDN w:val="0"/>
              <w:adjustRightInd w:val="0"/>
            </w:pPr>
            <w:r>
              <w:t>117-81-7</w:t>
            </w:r>
          </w:p>
        </w:tc>
        <w:tc>
          <w:tcPr>
            <w:tcW w:w="3876" w:type="dxa"/>
          </w:tcPr>
          <w:p w14:paraId="47AA475C" w14:textId="77777777" w:rsidR="005B7736" w:rsidRDefault="00EE3A86" w:rsidP="00D74C05">
            <w:pPr>
              <w:widowControl w:val="0"/>
              <w:autoSpaceDE w:val="0"/>
              <w:autoSpaceDN w:val="0"/>
              <w:adjustRightInd w:val="0"/>
            </w:pPr>
            <w:r>
              <w:t>Di(2-ethylhexyl)phthalate</w:t>
            </w:r>
          </w:p>
        </w:tc>
        <w:tc>
          <w:tcPr>
            <w:tcW w:w="1881" w:type="dxa"/>
          </w:tcPr>
          <w:p w14:paraId="6A8068A4" w14:textId="77777777" w:rsidR="005B7736" w:rsidRDefault="00EE3A86" w:rsidP="00D74C05">
            <w:pPr>
              <w:widowControl w:val="0"/>
              <w:autoSpaceDE w:val="0"/>
              <w:autoSpaceDN w:val="0"/>
              <w:adjustRightInd w:val="0"/>
            </w:pPr>
            <w:r>
              <w:t>0.006</w:t>
            </w:r>
          </w:p>
        </w:tc>
      </w:tr>
      <w:tr w:rsidR="005B7736" w14:paraId="05CFA30E" w14:textId="77777777">
        <w:tc>
          <w:tcPr>
            <w:tcW w:w="2109" w:type="dxa"/>
          </w:tcPr>
          <w:p w14:paraId="0A6E90AF" w14:textId="77777777" w:rsidR="005B7736" w:rsidRDefault="00EE3A86" w:rsidP="00D74C05">
            <w:pPr>
              <w:widowControl w:val="0"/>
              <w:autoSpaceDE w:val="0"/>
              <w:autoSpaceDN w:val="0"/>
              <w:adjustRightInd w:val="0"/>
            </w:pPr>
            <w:r>
              <w:t>88-85-7</w:t>
            </w:r>
          </w:p>
        </w:tc>
        <w:tc>
          <w:tcPr>
            <w:tcW w:w="3876" w:type="dxa"/>
          </w:tcPr>
          <w:p w14:paraId="4EB13BB3" w14:textId="77777777" w:rsidR="005B7736" w:rsidRDefault="00EE3A86" w:rsidP="00D74C05">
            <w:pPr>
              <w:widowControl w:val="0"/>
              <w:autoSpaceDE w:val="0"/>
              <w:autoSpaceDN w:val="0"/>
              <w:adjustRightInd w:val="0"/>
            </w:pPr>
            <w:r>
              <w:t>Dinoseb</w:t>
            </w:r>
          </w:p>
        </w:tc>
        <w:tc>
          <w:tcPr>
            <w:tcW w:w="1881" w:type="dxa"/>
          </w:tcPr>
          <w:p w14:paraId="004C2FBA" w14:textId="77777777" w:rsidR="005B7736" w:rsidRDefault="00EE3A86" w:rsidP="00D74C05">
            <w:pPr>
              <w:widowControl w:val="0"/>
              <w:autoSpaceDE w:val="0"/>
              <w:autoSpaceDN w:val="0"/>
              <w:adjustRightInd w:val="0"/>
            </w:pPr>
            <w:r>
              <w:t>0.007</w:t>
            </w:r>
          </w:p>
        </w:tc>
      </w:tr>
      <w:tr w:rsidR="005B7736" w14:paraId="692A14E5" w14:textId="77777777">
        <w:tc>
          <w:tcPr>
            <w:tcW w:w="2109" w:type="dxa"/>
          </w:tcPr>
          <w:p w14:paraId="09AEF136" w14:textId="77777777" w:rsidR="005B7736" w:rsidRDefault="00EE3A86" w:rsidP="00D74C05">
            <w:pPr>
              <w:widowControl w:val="0"/>
              <w:autoSpaceDE w:val="0"/>
              <w:autoSpaceDN w:val="0"/>
              <w:adjustRightInd w:val="0"/>
            </w:pPr>
            <w:r>
              <w:t>85-00-7</w:t>
            </w:r>
          </w:p>
        </w:tc>
        <w:tc>
          <w:tcPr>
            <w:tcW w:w="3876" w:type="dxa"/>
          </w:tcPr>
          <w:p w14:paraId="17684B0B" w14:textId="77777777" w:rsidR="005B7736" w:rsidRDefault="00EE3A86" w:rsidP="00D74C05">
            <w:pPr>
              <w:widowControl w:val="0"/>
              <w:autoSpaceDE w:val="0"/>
              <w:autoSpaceDN w:val="0"/>
              <w:adjustRightInd w:val="0"/>
            </w:pPr>
            <w:r>
              <w:t>Diquat</w:t>
            </w:r>
          </w:p>
        </w:tc>
        <w:tc>
          <w:tcPr>
            <w:tcW w:w="1881" w:type="dxa"/>
          </w:tcPr>
          <w:p w14:paraId="1713AEEA" w14:textId="77777777" w:rsidR="005B7736" w:rsidRDefault="00A2162F" w:rsidP="00D74C05">
            <w:pPr>
              <w:widowControl w:val="0"/>
              <w:autoSpaceDE w:val="0"/>
              <w:autoSpaceDN w:val="0"/>
              <w:adjustRightInd w:val="0"/>
            </w:pPr>
            <w:r>
              <w:t>0.02</w:t>
            </w:r>
          </w:p>
        </w:tc>
      </w:tr>
      <w:tr w:rsidR="005B7736" w14:paraId="647D7472" w14:textId="77777777">
        <w:tc>
          <w:tcPr>
            <w:tcW w:w="2109" w:type="dxa"/>
          </w:tcPr>
          <w:p w14:paraId="0E707B22" w14:textId="77777777" w:rsidR="005B7736" w:rsidRDefault="00A2162F" w:rsidP="00D74C05">
            <w:pPr>
              <w:widowControl w:val="0"/>
              <w:autoSpaceDE w:val="0"/>
              <w:autoSpaceDN w:val="0"/>
              <w:adjustRightInd w:val="0"/>
            </w:pPr>
            <w:r>
              <w:t>145-73-3</w:t>
            </w:r>
          </w:p>
        </w:tc>
        <w:tc>
          <w:tcPr>
            <w:tcW w:w="3876" w:type="dxa"/>
          </w:tcPr>
          <w:p w14:paraId="0C3092BC" w14:textId="77777777" w:rsidR="005B7736" w:rsidRDefault="00A2162F" w:rsidP="00D74C05">
            <w:pPr>
              <w:widowControl w:val="0"/>
              <w:autoSpaceDE w:val="0"/>
              <w:autoSpaceDN w:val="0"/>
              <w:adjustRightInd w:val="0"/>
            </w:pPr>
            <w:r>
              <w:t>Endothall</w:t>
            </w:r>
          </w:p>
        </w:tc>
        <w:tc>
          <w:tcPr>
            <w:tcW w:w="1881" w:type="dxa"/>
          </w:tcPr>
          <w:p w14:paraId="3E79DF6F" w14:textId="77777777" w:rsidR="005B7736" w:rsidRDefault="00A2162F" w:rsidP="00D74C05">
            <w:pPr>
              <w:widowControl w:val="0"/>
              <w:autoSpaceDE w:val="0"/>
              <w:autoSpaceDN w:val="0"/>
              <w:adjustRightInd w:val="0"/>
            </w:pPr>
            <w:r>
              <w:t>0.1</w:t>
            </w:r>
          </w:p>
        </w:tc>
      </w:tr>
      <w:tr w:rsidR="005B7736" w14:paraId="5F5AB84B" w14:textId="77777777">
        <w:tc>
          <w:tcPr>
            <w:tcW w:w="2109" w:type="dxa"/>
          </w:tcPr>
          <w:p w14:paraId="3BE9326C" w14:textId="77777777" w:rsidR="005B7736" w:rsidRDefault="008C24D6" w:rsidP="00D74C05">
            <w:pPr>
              <w:widowControl w:val="0"/>
              <w:autoSpaceDE w:val="0"/>
              <w:autoSpaceDN w:val="0"/>
              <w:adjustRightInd w:val="0"/>
            </w:pPr>
            <w:r>
              <w:t>72-20-8</w:t>
            </w:r>
          </w:p>
        </w:tc>
        <w:tc>
          <w:tcPr>
            <w:tcW w:w="3876" w:type="dxa"/>
          </w:tcPr>
          <w:p w14:paraId="7C40407B" w14:textId="77777777" w:rsidR="005B7736" w:rsidRDefault="008C24D6" w:rsidP="00D74C05">
            <w:pPr>
              <w:widowControl w:val="0"/>
              <w:autoSpaceDE w:val="0"/>
              <w:autoSpaceDN w:val="0"/>
              <w:adjustRightInd w:val="0"/>
            </w:pPr>
            <w:r>
              <w:t>Endrin</w:t>
            </w:r>
          </w:p>
        </w:tc>
        <w:tc>
          <w:tcPr>
            <w:tcW w:w="1881" w:type="dxa"/>
          </w:tcPr>
          <w:p w14:paraId="47F6BA6D" w14:textId="77777777" w:rsidR="005B7736" w:rsidRDefault="008C24D6" w:rsidP="00D74C05">
            <w:pPr>
              <w:widowControl w:val="0"/>
              <w:autoSpaceDE w:val="0"/>
              <w:autoSpaceDN w:val="0"/>
              <w:adjustRightInd w:val="0"/>
            </w:pPr>
            <w:r>
              <w:t>0.002</w:t>
            </w:r>
          </w:p>
        </w:tc>
      </w:tr>
      <w:tr w:rsidR="005B7736" w14:paraId="3A99A81E" w14:textId="77777777">
        <w:tc>
          <w:tcPr>
            <w:tcW w:w="2109" w:type="dxa"/>
          </w:tcPr>
          <w:p w14:paraId="365D0723" w14:textId="77777777" w:rsidR="005B7736" w:rsidRDefault="008C24D6" w:rsidP="00D74C05">
            <w:pPr>
              <w:widowControl w:val="0"/>
              <w:autoSpaceDE w:val="0"/>
              <w:autoSpaceDN w:val="0"/>
              <w:adjustRightInd w:val="0"/>
            </w:pPr>
            <w:r>
              <w:t>106-93-4</w:t>
            </w:r>
          </w:p>
        </w:tc>
        <w:tc>
          <w:tcPr>
            <w:tcW w:w="3876" w:type="dxa"/>
          </w:tcPr>
          <w:p w14:paraId="29E7A727" w14:textId="77777777" w:rsidR="005B7736" w:rsidRDefault="008C24D6" w:rsidP="00D74C05">
            <w:pPr>
              <w:widowControl w:val="0"/>
              <w:autoSpaceDE w:val="0"/>
              <w:autoSpaceDN w:val="0"/>
              <w:adjustRightInd w:val="0"/>
            </w:pPr>
            <w:r>
              <w:t>Ethylene dibromide</w:t>
            </w:r>
          </w:p>
        </w:tc>
        <w:tc>
          <w:tcPr>
            <w:tcW w:w="1881" w:type="dxa"/>
          </w:tcPr>
          <w:p w14:paraId="37044A0D" w14:textId="77777777" w:rsidR="005B7736" w:rsidRDefault="008C24D6" w:rsidP="00D74C05">
            <w:pPr>
              <w:widowControl w:val="0"/>
              <w:autoSpaceDE w:val="0"/>
              <w:autoSpaceDN w:val="0"/>
              <w:adjustRightInd w:val="0"/>
            </w:pPr>
            <w:r>
              <w:t>0.00005</w:t>
            </w:r>
          </w:p>
        </w:tc>
      </w:tr>
      <w:tr w:rsidR="005B7736" w14:paraId="2CFF6887" w14:textId="77777777">
        <w:tc>
          <w:tcPr>
            <w:tcW w:w="2109" w:type="dxa"/>
          </w:tcPr>
          <w:p w14:paraId="33D3671C" w14:textId="77777777" w:rsidR="005B7736" w:rsidRDefault="008C24D6" w:rsidP="00D74C05">
            <w:pPr>
              <w:widowControl w:val="0"/>
              <w:autoSpaceDE w:val="0"/>
              <w:autoSpaceDN w:val="0"/>
              <w:adjustRightInd w:val="0"/>
            </w:pPr>
            <w:r>
              <w:t>1071-53-6</w:t>
            </w:r>
          </w:p>
        </w:tc>
        <w:tc>
          <w:tcPr>
            <w:tcW w:w="3876" w:type="dxa"/>
          </w:tcPr>
          <w:p w14:paraId="50275957" w14:textId="77777777" w:rsidR="005B7736" w:rsidRDefault="008C24D6" w:rsidP="00D74C05">
            <w:pPr>
              <w:widowControl w:val="0"/>
              <w:autoSpaceDE w:val="0"/>
              <w:autoSpaceDN w:val="0"/>
              <w:adjustRightInd w:val="0"/>
            </w:pPr>
            <w:r>
              <w:t>Glyphosate</w:t>
            </w:r>
          </w:p>
        </w:tc>
        <w:tc>
          <w:tcPr>
            <w:tcW w:w="1881" w:type="dxa"/>
          </w:tcPr>
          <w:p w14:paraId="109B32FA" w14:textId="77777777" w:rsidR="005B7736" w:rsidRDefault="008C24D6" w:rsidP="00D74C05">
            <w:pPr>
              <w:widowControl w:val="0"/>
              <w:autoSpaceDE w:val="0"/>
              <w:autoSpaceDN w:val="0"/>
              <w:adjustRightInd w:val="0"/>
            </w:pPr>
            <w:r>
              <w:t>0.7</w:t>
            </w:r>
          </w:p>
        </w:tc>
      </w:tr>
      <w:tr w:rsidR="008C24D6" w14:paraId="64D5DA5F" w14:textId="77777777">
        <w:tc>
          <w:tcPr>
            <w:tcW w:w="2109" w:type="dxa"/>
          </w:tcPr>
          <w:p w14:paraId="5D59D65D" w14:textId="77777777" w:rsidR="008C24D6" w:rsidRDefault="008C24D6" w:rsidP="00D74C05">
            <w:pPr>
              <w:widowControl w:val="0"/>
              <w:autoSpaceDE w:val="0"/>
              <w:autoSpaceDN w:val="0"/>
              <w:adjustRightInd w:val="0"/>
            </w:pPr>
            <w:r>
              <w:t>76-44-8</w:t>
            </w:r>
          </w:p>
        </w:tc>
        <w:tc>
          <w:tcPr>
            <w:tcW w:w="3876" w:type="dxa"/>
          </w:tcPr>
          <w:p w14:paraId="5A818706" w14:textId="77777777" w:rsidR="008C24D6" w:rsidRDefault="008C24D6" w:rsidP="00D74C05">
            <w:pPr>
              <w:widowControl w:val="0"/>
              <w:autoSpaceDE w:val="0"/>
              <w:autoSpaceDN w:val="0"/>
              <w:adjustRightInd w:val="0"/>
            </w:pPr>
            <w:r>
              <w:t>Heptachlor</w:t>
            </w:r>
          </w:p>
        </w:tc>
        <w:tc>
          <w:tcPr>
            <w:tcW w:w="1881" w:type="dxa"/>
          </w:tcPr>
          <w:p w14:paraId="3625D7D5" w14:textId="77777777" w:rsidR="008C24D6" w:rsidRDefault="008C24D6" w:rsidP="00D74C05">
            <w:pPr>
              <w:widowControl w:val="0"/>
              <w:autoSpaceDE w:val="0"/>
              <w:autoSpaceDN w:val="0"/>
              <w:adjustRightInd w:val="0"/>
            </w:pPr>
            <w:r>
              <w:t>0.0004</w:t>
            </w:r>
          </w:p>
        </w:tc>
      </w:tr>
      <w:tr w:rsidR="008C24D6" w14:paraId="5E282581" w14:textId="77777777">
        <w:tc>
          <w:tcPr>
            <w:tcW w:w="2109" w:type="dxa"/>
          </w:tcPr>
          <w:p w14:paraId="7B27601A" w14:textId="77777777" w:rsidR="008C24D6" w:rsidRDefault="008C24D6" w:rsidP="00D74C05">
            <w:pPr>
              <w:widowControl w:val="0"/>
              <w:autoSpaceDE w:val="0"/>
              <w:autoSpaceDN w:val="0"/>
              <w:adjustRightInd w:val="0"/>
            </w:pPr>
            <w:r>
              <w:t>1024-57-3</w:t>
            </w:r>
          </w:p>
        </w:tc>
        <w:tc>
          <w:tcPr>
            <w:tcW w:w="3876" w:type="dxa"/>
          </w:tcPr>
          <w:p w14:paraId="309EAD5F" w14:textId="77777777" w:rsidR="008C24D6" w:rsidRDefault="008C24D6" w:rsidP="00D74C05">
            <w:pPr>
              <w:widowControl w:val="0"/>
              <w:autoSpaceDE w:val="0"/>
              <w:autoSpaceDN w:val="0"/>
              <w:adjustRightInd w:val="0"/>
            </w:pPr>
            <w:r>
              <w:t>Heptachlor epoxide</w:t>
            </w:r>
          </w:p>
        </w:tc>
        <w:tc>
          <w:tcPr>
            <w:tcW w:w="1881" w:type="dxa"/>
          </w:tcPr>
          <w:p w14:paraId="526DECF4" w14:textId="77777777" w:rsidR="008C24D6" w:rsidRDefault="008C24D6" w:rsidP="00D74C05">
            <w:pPr>
              <w:widowControl w:val="0"/>
              <w:autoSpaceDE w:val="0"/>
              <w:autoSpaceDN w:val="0"/>
              <w:adjustRightInd w:val="0"/>
            </w:pPr>
            <w:r>
              <w:t>0.0002</w:t>
            </w:r>
          </w:p>
        </w:tc>
      </w:tr>
      <w:tr w:rsidR="008C24D6" w14:paraId="654C4664" w14:textId="77777777">
        <w:tc>
          <w:tcPr>
            <w:tcW w:w="2109" w:type="dxa"/>
          </w:tcPr>
          <w:p w14:paraId="4533B009" w14:textId="77777777" w:rsidR="008C24D6" w:rsidRDefault="008C24D6" w:rsidP="00D74C05">
            <w:pPr>
              <w:widowControl w:val="0"/>
              <w:autoSpaceDE w:val="0"/>
              <w:autoSpaceDN w:val="0"/>
              <w:adjustRightInd w:val="0"/>
            </w:pPr>
            <w:r>
              <w:t>118-74-1</w:t>
            </w:r>
          </w:p>
        </w:tc>
        <w:tc>
          <w:tcPr>
            <w:tcW w:w="3876" w:type="dxa"/>
          </w:tcPr>
          <w:p w14:paraId="6AF531DE" w14:textId="77777777" w:rsidR="008C24D6" w:rsidRDefault="008C24D6" w:rsidP="00D74C05">
            <w:pPr>
              <w:widowControl w:val="0"/>
              <w:autoSpaceDE w:val="0"/>
              <w:autoSpaceDN w:val="0"/>
              <w:adjustRightInd w:val="0"/>
            </w:pPr>
            <w:r>
              <w:t>Hexachlorobenzene</w:t>
            </w:r>
          </w:p>
        </w:tc>
        <w:tc>
          <w:tcPr>
            <w:tcW w:w="1881" w:type="dxa"/>
          </w:tcPr>
          <w:p w14:paraId="5B87015D" w14:textId="77777777" w:rsidR="008C24D6" w:rsidRDefault="008C24D6" w:rsidP="00D74C05">
            <w:pPr>
              <w:widowControl w:val="0"/>
              <w:autoSpaceDE w:val="0"/>
              <w:autoSpaceDN w:val="0"/>
              <w:adjustRightInd w:val="0"/>
            </w:pPr>
            <w:r>
              <w:t>0.001</w:t>
            </w:r>
          </w:p>
        </w:tc>
      </w:tr>
      <w:tr w:rsidR="008C24D6" w14:paraId="156EEBC8" w14:textId="77777777">
        <w:tc>
          <w:tcPr>
            <w:tcW w:w="2109" w:type="dxa"/>
          </w:tcPr>
          <w:p w14:paraId="3A3562F7" w14:textId="77777777" w:rsidR="008C24D6" w:rsidRDefault="008C24D6" w:rsidP="00D74C05">
            <w:pPr>
              <w:widowControl w:val="0"/>
              <w:autoSpaceDE w:val="0"/>
              <w:autoSpaceDN w:val="0"/>
              <w:adjustRightInd w:val="0"/>
            </w:pPr>
            <w:r>
              <w:t>77-47-4</w:t>
            </w:r>
          </w:p>
        </w:tc>
        <w:tc>
          <w:tcPr>
            <w:tcW w:w="3876" w:type="dxa"/>
          </w:tcPr>
          <w:p w14:paraId="2D226224" w14:textId="77777777" w:rsidR="008C24D6" w:rsidRDefault="008C24D6" w:rsidP="00D74C05">
            <w:pPr>
              <w:widowControl w:val="0"/>
              <w:autoSpaceDE w:val="0"/>
              <w:autoSpaceDN w:val="0"/>
              <w:adjustRightInd w:val="0"/>
            </w:pPr>
            <w:r>
              <w:t>Hexachlorocyclopentadiene</w:t>
            </w:r>
          </w:p>
        </w:tc>
        <w:tc>
          <w:tcPr>
            <w:tcW w:w="1881" w:type="dxa"/>
          </w:tcPr>
          <w:p w14:paraId="1B1BD2B3" w14:textId="77777777" w:rsidR="008C24D6" w:rsidRDefault="00B00F3F" w:rsidP="00D74C05">
            <w:pPr>
              <w:widowControl w:val="0"/>
              <w:autoSpaceDE w:val="0"/>
              <w:autoSpaceDN w:val="0"/>
              <w:adjustRightInd w:val="0"/>
            </w:pPr>
            <w:r>
              <w:t>0.05</w:t>
            </w:r>
          </w:p>
        </w:tc>
      </w:tr>
      <w:tr w:rsidR="00B00F3F" w14:paraId="0B02A955" w14:textId="77777777">
        <w:tc>
          <w:tcPr>
            <w:tcW w:w="2109" w:type="dxa"/>
          </w:tcPr>
          <w:p w14:paraId="5B580776" w14:textId="77777777" w:rsidR="00B00F3F" w:rsidRDefault="00B00F3F" w:rsidP="00D74C05">
            <w:pPr>
              <w:widowControl w:val="0"/>
              <w:autoSpaceDE w:val="0"/>
              <w:autoSpaceDN w:val="0"/>
              <w:adjustRightInd w:val="0"/>
            </w:pPr>
            <w:r>
              <w:t>58-89-9</w:t>
            </w:r>
          </w:p>
        </w:tc>
        <w:tc>
          <w:tcPr>
            <w:tcW w:w="3876" w:type="dxa"/>
          </w:tcPr>
          <w:p w14:paraId="5B230F5C" w14:textId="77777777" w:rsidR="00B00F3F" w:rsidRDefault="00B00F3F" w:rsidP="00D74C05">
            <w:pPr>
              <w:widowControl w:val="0"/>
              <w:autoSpaceDE w:val="0"/>
              <w:autoSpaceDN w:val="0"/>
              <w:adjustRightInd w:val="0"/>
            </w:pPr>
            <w:r>
              <w:t>Lindane</w:t>
            </w:r>
          </w:p>
        </w:tc>
        <w:tc>
          <w:tcPr>
            <w:tcW w:w="1881" w:type="dxa"/>
          </w:tcPr>
          <w:p w14:paraId="6B111FED" w14:textId="77777777" w:rsidR="00B00F3F" w:rsidRDefault="00B00F3F" w:rsidP="00A27E77">
            <w:pPr>
              <w:widowControl w:val="0"/>
              <w:autoSpaceDE w:val="0"/>
              <w:autoSpaceDN w:val="0"/>
              <w:adjustRightInd w:val="0"/>
            </w:pPr>
            <w:r>
              <w:t>0.0002</w:t>
            </w:r>
          </w:p>
        </w:tc>
      </w:tr>
      <w:tr w:rsidR="00B00F3F" w14:paraId="2BE4DAA1" w14:textId="77777777">
        <w:tc>
          <w:tcPr>
            <w:tcW w:w="2109" w:type="dxa"/>
          </w:tcPr>
          <w:p w14:paraId="0026DA74" w14:textId="77777777" w:rsidR="00B00F3F" w:rsidRDefault="00B00F3F" w:rsidP="00D74C05">
            <w:pPr>
              <w:widowControl w:val="0"/>
              <w:autoSpaceDE w:val="0"/>
              <w:autoSpaceDN w:val="0"/>
              <w:adjustRightInd w:val="0"/>
            </w:pPr>
            <w:r>
              <w:t>72-43-5</w:t>
            </w:r>
          </w:p>
        </w:tc>
        <w:tc>
          <w:tcPr>
            <w:tcW w:w="3876" w:type="dxa"/>
          </w:tcPr>
          <w:p w14:paraId="6D974CEF" w14:textId="77777777" w:rsidR="00B00F3F" w:rsidRDefault="00B00F3F" w:rsidP="00D74C05">
            <w:pPr>
              <w:widowControl w:val="0"/>
              <w:autoSpaceDE w:val="0"/>
              <w:autoSpaceDN w:val="0"/>
              <w:adjustRightInd w:val="0"/>
            </w:pPr>
            <w:r>
              <w:t>Methoxychlor</w:t>
            </w:r>
          </w:p>
        </w:tc>
        <w:tc>
          <w:tcPr>
            <w:tcW w:w="1881" w:type="dxa"/>
          </w:tcPr>
          <w:p w14:paraId="606F60E3" w14:textId="77777777" w:rsidR="00B00F3F" w:rsidRDefault="00B00F3F" w:rsidP="00A27E77">
            <w:pPr>
              <w:widowControl w:val="0"/>
              <w:autoSpaceDE w:val="0"/>
              <w:autoSpaceDN w:val="0"/>
              <w:adjustRightInd w:val="0"/>
            </w:pPr>
            <w:r>
              <w:t>0.04</w:t>
            </w:r>
          </w:p>
        </w:tc>
      </w:tr>
      <w:tr w:rsidR="005B7736" w14:paraId="08E30FDD" w14:textId="77777777">
        <w:tc>
          <w:tcPr>
            <w:tcW w:w="2109" w:type="dxa"/>
          </w:tcPr>
          <w:p w14:paraId="05A41720" w14:textId="77777777" w:rsidR="005B7736" w:rsidRDefault="008C24D6" w:rsidP="00D74C05">
            <w:pPr>
              <w:widowControl w:val="0"/>
              <w:autoSpaceDE w:val="0"/>
              <w:autoSpaceDN w:val="0"/>
              <w:adjustRightInd w:val="0"/>
            </w:pPr>
            <w:r>
              <w:t>23135-22-0</w:t>
            </w:r>
          </w:p>
        </w:tc>
        <w:tc>
          <w:tcPr>
            <w:tcW w:w="3876" w:type="dxa"/>
          </w:tcPr>
          <w:p w14:paraId="0317E8CA" w14:textId="77777777" w:rsidR="005B7736" w:rsidRDefault="008C24D6" w:rsidP="00D74C05">
            <w:pPr>
              <w:widowControl w:val="0"/>
              <w:autoSpaceDE w:val="0"/>
              <w:autoSpaceDN w:val="0"/>
              <w:adjustRightInd w:val="0"/>
            </w:pPr>
            <w:r>
              <w:t>Oxamyl (Vydate)</w:t>
            </w:r>
          </w:p>
        </w:tc>
        <w:tc>
          <w:tcPr>
            <w:tcW w:w="1881" w:type="dxa"/>
          </w:tcPr>
          <w:p w14:paraId="474A4FC5" w14:textId="77777777" w:rsidR="005B7736" w:rsidRDefault="008C24D6" w:rsidP="00D74C05">
            <w:pPr>
              <w:widowControl w:val="0"/>
              <w:autoSpaceDE w:val="0"/>
              <w:autoSpaceDN w:val="0"/>
              <w:adjustRightInd w:val="0"/>
            </w:pPr>
            <w:r>
              <w:t>0.2</w:t>
            </w:r>
          </w:p>
        </w:tc>
      </w:tr>
      <w:tr w:rsidR="008C24D6" w14:paraId="1245C150" w14:textId="77777777">
        <w:tc>
          <w:tcPr>
            <w:tcW w:w="2109" w:type="dxa"/>
          </w:tcPr>
          <w:p w14:paraId="09E44CDB" w14:textId="77777777" w:rsidR="008C24D6" w:rsidRDefault="008C24D6" w:rsidP="00D74C05">
            <w:pPr>
              <w:widowControl w:val="0"/>
              <w:autoSpaceDE w:val="0"/>
              <w:autoSpaceDN w:val="0"/>
              <w:adjustRightInd w:val="0"/>
            </w:pPr>
            <w:r>
              <w:t>87-86-5</w:t>
            </w:r>
          </w:p>
        </w:tc>
        <w:tc>
          <w:tcPr>
            <w:tcW w:w="3876" w:type="dxa"/>
          </w:tcPr>
          <w:p w14:paraId="1665308C" w14:textId="77777777" w:rsidR="008C24D6" w:rsidRDefault="008C24D6" w:rsidP="00D74C05">
            <w:pPr>
              <w:widowControl w:val="0"/>
              <w:autoSpaceDE w:val="0"/>
              <w:autoSpaceDN w:val="0"/>
              <w:adjustRightInd w:val="0"/>
            </w:pPr>
            <w:r>
              <w:t>Pentachlorophenol</w:t>
            </w:r>
          </w:p>
        </w:tc>
        <w:tc>
          <w:tcPr>
            <w:tcW w:w="1881" w:type="dxa"/>
          </w:tcPr>
          <w:p w14:paraId="43042D2C" w14:textId="77777777" w:rsidR="008C24D6" w:rsidRDefault="008C24D6" w:rsidP="00D74C05">
            <w:pPr>
              <w:widowControl w:val="0"/>
              <w:autoSpaceDE w:val="0"/>
              <w:autoSpaceDN w:val="0"/>
              <w:adjustRightInd w:val="0"/>
            </w:pPr>
            <w:r>
              <w:t>0.001</w:t>
            </w:r>
          </w:p>
        </w:tc>
      </w:tr>
      <w:tr w:rsidR="008C24D6" w14:paraId="61FEF22C" w14:textId="77777777">
        <w:tc>
          <w:tcPr>
            <w:tcW w:w="2109" w:type="dxa"/>
          </w:tcPr>
          <w:p w14:paraId="1915C2C0" w14:textId="77777777" w:rsidR="008C24D6" w:rsidRDefault="008C24D6" w:rsidP="00D74C05">
            <w:pPr>
              <w:widowControl w:val="0"/>
              <w:autoSpaceDE w:val="0"/>
              <w:autoSpaceDN w:val="0"/>
              <w:adjustRightInd w:val="0"/>
            </w:pPr>
            <w:r>
              <w:t>1918-02-1</w:t>
            </w:r>
          </w:p>
        </w:tc>
        <w:tc>
          <w:tcPr>
            <w:tcW w:w="3876" w:type="dxa"/>
          </w:tcPr>
          <w:p w14:paraId="72DD0B6D" w14:textId="77777777" w:rsidR="008C24D6" w:rsidRDefault="008C24D6" w:rsidP="00D74C05">
            <w:pPr>
              <w:widowControl w:val="0"/>
              <w:autoSpaceDE w:val="0"/>
              <w:autoSpaceDN w:val="0"/>
              <w:adjustRightInd w:val="0"/>
            </w:pPr>
            <w:r>
              <w:t>Picloram</w:t>
            </w:r>
          </w:p>
        </w:tc>
        <w:tc>
          <w:tcPr>
            <w:tcW w:w="1881" w:type="dxa"/>
          </w:tcPr>
          <w:p w14:paraId="250C3FF9" w14:textId="77777777" w:rsidR="008C24D6" w:rsidRDefault="008C24D6" w:rsidP="00D74C05">
            <w:pPr>
              <w:widowControl w:val="0"/>
              <w:autoSpaceDE w:val="0"/>
              <w:autoSpaceDN w:val="0"/>
              <w:adjustRightInd w:val="0"/>
            </w:pPr>
            <w:r>
              <w:t>0.5</w:t>
            </w:r>
          </w:p>
        </w:tc>
      </w:tr>
      <w:tr w:rsidR="008C24D6" w14:paraId="4FF7322B" w14:textId="77777777">
        <w:tc>
          <w:tcPr>
            <w:tcW w:w="2109" w:type="dxa"/>
          </w:tcPr>
          <w:p w14:paraId="0C9D5D1A" w14:textId="77777777" w:rsidR="008C24D6" w:rsidRDefault="008C24D6" w:rsidP="00D74C05">
            <w:pPr>
              <w:widowControl w:val="0"/>
              <w:autoSpaceDE w:val="0"/>
              <w:autoSpaceDN w:val="0"/>
              <w:adjustRightInd w:val="0"/>
            </w:pPr>
            <w:r>
              <w:t>1336-36-3</w:t>
            </w:r>
          </w:p>
        </w:tc>
        <w:tc>
          <w:tcPr>
            <w:tcW w:w="3876" w:type="dxa"/>
          </w:tcPr>
          <w:p w14:paraId="0C095D21" w14:textId="77777777" w:rsidR="008C24D6" w:rsidRDefault="008C24D6" w:rsidP="00D74C05">
            <w:pPr>
              <w:widowControl w:val="0"/>
              <w:autoSpaceDE w:val="0"/>
              <w:autoSpaceDN w:val="0"/>
              <w:adjustRightInd w:val="0"/>
            </w:pPr>
            <w:r>
              <w:t>Polychlorinated biphenyls (P</w:t>
            </w:r>
            <w:r w:rsidR="00B00F3F">
              <w:t>C</w:t>
            </w:r>
            <w:r>
              <w:t>Bs)</w:t>
            </w:r>
          </w:p>
        </w:tc>
        <w:tc>
          <w:tcPr>
            <w:tcW w:w="1881" w:type="dxa"/>
          </w:tcPr>
          <w:p w14:paraId="5E4674AE" w14:textId="77777777" w:rsidR="008C24D6" w:rsidRDefault="008C24D6" w:rsidP="00D74C05">
            <w:pPr>
              <w:widowControl w:val="0"/>
              <w:autoSpaceDE w:val="0"/>
              <w:autoSpaceDN w:val="0"/>
              <w:adjustRightInd w:val="0"/>
            </w:pPr>
            <w:r>
              <w:t>0.0005</w:t>
            </w:r>
          </w:p>
        </w:tc>
      </w:tr>
      <w:tr w:rsidR="008C24D6" w14:paraId="22B94E69" w14:textId="77777777">
        <w:tc>
          <w:tcPr>
            <w:tcW w:w="2109" w:type="dxa"/>
          </w:tcPr>
          <w:p w14:paraId="594C783B" w14:textId="77777777" w:rsidR="008C24D6" w:rsidRDefault="008C24D6" w:rsidP="00D74C05">
            <w:pPr>
              <w:widowControl w:val="0"/>
              <w:autoSpaceDE w:val="0"/>
              <w:autoSpaceDN w:val="0"/>
              <w:adjustRightInd w:val="0"/>
            </w:pPr>
            <w:r>
              <w:t>122-34-9</w:t>
            </w:r>
          </w:p>
        </w:tc>
        <w:tc>
          <w:tcPr>
            <w:tcW w:w="3876" w:type="dxa"/>
          </w:tcPr>
          <w:p w14:paraId="65AD5CC1" w14:textId="77777777" w:rsidR="008C24D6" w:rsidRDefault="008C24D6" w:rsidP="00D74C05">
            <w:pPr>
              <w:widowControl w:val="0"/>
              <w:autoSpaceDE w:val="0"/>
              <w:autoSpaceDN w:val="0"/>
              <w:adjustRightInd w:val="0"/>
            </w:pPr>
            <w:r>
              <w:t>Simazine</w:t>
            </w:r>
          </w:p>
        </w:tc>
        <w:tc>
          <w:tcPr>
            <w:tcW w:w="1881" w:type="dxa"/>
          </w:tcPr>
          <w:p w14:paraId="46CC327A" w14:textId="77777777" w:rsidR="008C24D6" w:rsidRDefault="008C24D6" w:rsidP="00D74C05">
            <w:pPr>
              <w:widowControl w:val="0"/>
              <w:autoSpaceDE w:val="0"/>
              <w:autoSpaceDN w:val="0"/>
              <w:adjustRightInd w:val="0"/>
            </w:pPr>
            <w:r>
              <w:t>0.004</w:t>
            </w:r>
          </w:p>
        </w:tc>
      </w:tr>
      <w:tr w:rsidR="008C24D6" w14:paraId="3FB93864" w14:textId="77777777">
        <w:tc>
          <w:tcPr>
            <w:tcW w:w="2109" w:type="dxa"/>
          </w:tcPr>
          <w:p w14:paraId="3A01CEB0" w14:textId="77777777" w:rsidR="008C24D6" w:rsidRDefault="008C24D6" w:rsidP="00D74C05">
            <w:pPr>
              <w:widowControl w:val="0"/>
              <w:autoSpaceDE w:val="0"/>
              <w:autoSpaceDN w:val="0"/>
              <w:adjustRightInd w:val="0"/>
            </w:pPr>
            <w:r>
              <w:t>1746-01-6</w:t>
            </w:r>
          </w:p>
        </w:tc>
        <w:tc>
          <w:tcPr>
            <w:tcW w:w="3876" w:type="dxa"/>
          </w:tcPr>
          <w:p w14:paraId="726306C8" w14:textId="77777777" w:rsidR="008C24D6" w:rsidRDefault="008C24D6" w:rsidP="00D74C05">
            <w:pPr>
              <w:widowControl w:val="0"/>
              <w:autoSpaceDE w:val="0"/>
              <w:autoSpaceDN w:val="0"/>
              <w:adjustRightInd w:val="0"/>
            </w:pPr>
            <w:r>
              <w:t>2,3,7,8-TCDD (Dioxin)</w:t>
            </w:r>
          </w:p>
        </w:tc>
        <w:tc>
          <w:tcPr>
            <w:tcW w:w="1881" w:type="dxa"/>
          </w:tcPr>
          <w:p w14:paraId="5C08267C" w14:textId="77777777" w:rsidR="008C24D6" w:rsidRDefault="008C24D6" w:rsidP="00D74C05">
            <w:pPr>
              <w:widowControl w:val="0"/>
              <w:autoSpaceDE w:val="0"/>
              <w:autoSpaceDN w:val="0"/>
              <w:adjustRightInd w:val="0"/>
            </w:pPr>
            <w:r>
              <w:t>0.</w:t>
            </w:r>
            <w:r w:rsidR="00B4081E">
              <w:t>000000</w:t>
            </w:r>
            <w:r w:rsidR="00D50FF5">
              <w:t>0</w:t>
            </w:r>
            <w:r w:rsidR="00B4081E">
              <w:t>3</w:t>
            </w:r>
          </w:p>
        </w:tc>
      </w:tr>
      <w:tr w:rsidR="008C24D6" w14:paraId="763BDEE1" w14:textId="77777777">
        <w:tc>
          <w:tcPr>
            <w:tcW w:w="2109" w:type="dxa"/>
          </w:tcPr>
          <w:p w14:paraId="3FB529E6" w14:textId="77777777" w:rsidR="008C24D6" w:rsidRDefault="00B4081E" w:rsidP="00D74C05">
            <w:pPr>
              <w:widowControl w:val="0"/>
              <w:autoSpaceDE w:val="0"/>
              <w:autoSpaceDN w:val="0"/>
              <w:adjustRightInd w:val="0"/>
            </w:pPr>
            <w:r>
              <w:t>8001-35-2</w:t>
            </w:r>
          </w:p>
        </w:tc>
        <w:tc>
          <w:tcPr>
            <w:tcW w:w="3876" w:type="dxa"/>
          </w:tcPr>
          <w:p w14:paraId="241520AB" w14:textId="77777777" w:rsidR="008C24D6" w:rsidRDefault="00B4081E" w:rsidP="00D74C05">
            <w:pPr>
              <w:widowControl w:val="0"/>
              <w:autoSpaceDE w:val="0"/>
              <w:autoSpaceDN w:val="0"/>
              <w:adjustRightInd w:val="0"/>
            </w:pPr>
            <w:r>
              <w:t>Toxaphene</w:t>
            </w:r>
          </w:p>
        </w:tc>
        <w:tc>
          <w:tcPr>
            <w:tcW w:w="1881" w:type="dxa"/>
          </w:tcPr>
          <w:p w14:paraId="5992F7DE" w14:textId="77777777" w:rsidR="008C24D6" w:rsidRDefault="00B4081E" w:rsidP="00D74C05">
            <w:pPr>
              <w:widowControl w:val="0"/>
              <w:autoSpaceDE w:val="0"/>
              <w:autoSpaceDN w:val="0"/>
              <w:adjustRightInd w:val="0"/>
            </w:pPr>
            <w:r>
              <w:t>0.0</w:t>
            </w:r>
            <w:r w:rsidR="00B00F3F">
              <w:t>03</w:t>
            </w:r>
          </w:p>
        </w:tc>
      </w:tr>
      <w:tr w:rsidR="00B4081E" w14:paraId="1B9E6EF9" w14:textId="77777777">
        <w:tc>
          <w:tcPr>
            <w:tcW w:w="2109" w:type="dxa"/>
          </w:tcPr>
          <w:p w14:paraId="71E258C5" w14:textId="77777777" w:rsidR="00B4081E" w:rsidRDefault="00B4081E" w:rsidP="00D74C05">
            <w:pPr>
              <w:widowControl w:val="0"/>
              <w:autoSpaceDE w:val="0"/>
              <w:autoSpaceDN w:val="0"/>
              <w:adjustRightInd w:val="0"/>
            </w:pPr>
            <w:r>
              <w:lastRenderedPageBreak/>
              <w:t>93-72-1</w:t>
            </w:r>
          </w:p>
        </w:tc>
        <w:tc>
          <w:tcPr>
            <w:tcW w:w="3876" w:type="dxa"/>
          </w:tcPr>
          <w:p w14:paraId="1374614D" w14:textId="77777777" w:rsidR="00B4081E" w:rsidRDefault="00B4081E" w:rsidP="00D74C05">
            <w:pPr>
              <w:widowControl w:val="0"/>
              <w:autoSpaceDE w:val="0"/>
              <w:autoSpaceDN w:val="0"/>
              <w:adjustRightInd w:val="0"/>
            </w:pPr>
            <w:r>
              <w:t>2,4,5-TP</w:t>
            </w:r>
          </w:p>
        </w:tc>
        <w:tc>
          <w:tcPr>
            <w:tcW w:w="1881" w:type="dxa"/>
          </w:tcPr>
          <w:p w14:paraId="72C57174" w14:textId="77777777" w:rsidR="00B4081E" w:rsidRDefault="00B4081E" w:rsidP="00D74C05">
            <w:pPr>
              <w:widowControl w:val="0"/>
              <w:autoSpaceDE w:val="0"/>
              <w:autoSpaceDN w:val="0"/>
              <w:adjustRightInd w:val="0"/>
            </w:pPr>
            <w:r>
              <w:t>0.05</w:t>
            </w:r>
          </w:p>
        </w:tc>
      </w:tr>
    </w:tbl>
    <w:p w14:paraId="2813F570" w14:textId="77777777" w:rsidR="00A37901" w:rsidRDefault="00A37901" w:rsidP="001A7BB4">
      <w:pPr>
        <w:widowControl w:val="0"/>
        <w:autoSpaceDE w:val="0"/>
        <w:autoSpaceDN w:val="0"/>
        <w:adjustRightInd w:val="0"/>
      </w:pPr>
    </w:p>
    <w:p w14:paraId="20BB9F42" w14:textId="23C28CA1" w:rsidR="004C15F4" w:rsidRDefault="00340D2B" w:rsidP="00A37901">
      <w:pPr>
        <w:widowControl w:val="0"/>
        <w:autoSpaceDE w:val="0"/>
        <w:autoSpaceDN w:val="0"/>
        <w:adjustRightInd w:val="0"/>
        <w:ind w:left="1440" w:hanging="15"/>
      </w:pPr>
      <w:r>
        <w:t xml:space="preserve">* See the Board note </w:t>
      </w:r>
      <w:r w:rsidR="00C24B58">
        <w:t>at</w:t>
      </w:r>
      <w:r>
        <w:t xml:space="preserve"> the end of this Section.</w:t>
      </w:r>
    </w:p>
    <w:p w14:paraId="7999D362" w14:textId="77777777" w:rsidR="005D3F7A" w:rsidRDefault="005D3F7A" w:rsidP="005D3F7A">
      <w:pPr>
        <w:widowControl w:val="0"/>
        <w:autoSpaceDE w:val="0"/>
        <w:autoSpaceDN w:val="0"/>
        <w:adjustRightInd w:val="0"/>
      </w:pPr>
    </w:p>
    <w:p w14:paraId="58D96B16" w14:textId="1D4F5349" w:rsidR="00340D2B" w:rsidRDefault="005D3F7A" w:rsidP="005D3F7A">
      <w:pPr>
        <w:widowControl w:val="0"/>
        <w:autoSpaceDE w:val="0"/>
        <w:autoSpaceDN w:val="0"/>
        <w:adjustRightInd w:val="0"/>
        <w:ind w:left="2160" w:hanging="720"/>
      </w:pPr>
      <w:r>
        <w:t>2)</w:t>
      </w:r>
      <w:r>
        <w:tab/>
        <w:t xml:space="preserve">MCLs and HBWCs for PFAS </w:t>
      </w:r>
      <w:r w:rsidRPr="003B4362">
        <w:t>apply to CWS and NTNCWS suppliers:</w:t>
      </w:r>
    </w:p>
    <w:p w14:paraId="073AD497" w14:textId="76FA59C0" w:rsidR="005D3F7A" w:rsidRDefault="005D3F7A" w:rsidP="005D3F7A">
      <w:pPr>
        <w:widowControl w:val="0"/>
        <w:autoSpaceDE w:val="0"/>
        <w:autoSpaceDN w:val="0"/>
        <w:adjustRightInd w:val="0"/>
      </w:pPr>
    </w:p>
    <w:tbl>
      <w:tblPr>
        <w:tblStyle w:val="TableGrid"/>
        <w:tblW w:w="783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070"/>
        <w:gridCol w:w="2160"/>
        <w:gridCol w:w="1710"/>
      </w:tblGrid>
      <w:tr w:rsidR="005D3F7A" w14:paraId="77191D76" w14:textId="77777777" w:rsidTr="009B7FD4">
        <w:trPr>
          <w:trHeight w:val="584"/>
        </w:trPr>
        <w:tc>
          <w:tcPr>
            <w:tcW w:w="1890" w:type="dxa"/>
          </w:tcPr>
          <w:p w14:paraId="275219DB" w14:textId="77777777" w:rsidR="005D3F7A" w:rsidRDefault="005D3F7A" w:rsidP="009B7FD4">
            <w:pPr>
              <w:spacing w:before="240"/>
            </w:pPr>
            <w:r w:rsidRPr="003B4362">
              <w:t>CAS Number</w:t>
            </w:r>
          </w:p>
        </w:tc>
        <w:tc>
          <w:tcPr>
            <w:tcW w:w="2070" w:type="dxa"/>
          </w:tcPr>
          <w:p w14:paraId="13B6A786" w14:textId="77777777" w:rsidR="005D3F7A" w:rsidRDefault="005D3F7A" w:rsidP="009B7FD4">
            <w:pPr>
              <w:spacing w:before="240"/>
            </w:pPr>
            <w:r w:rsidRPr="003B4362">
              <w:t>Contaminant</w:t>
            </w:r>
          </w:p>
        </w:tc>
        <w:tc>
          <w:tcPr>
            <w:tcW w:w="2160" w:type="dxa"/>
          </w:tcPr>
          <w:p w14:paraId="614585A9" w14:textId="77777777" w:rsidR="005D3F7A" w:rsidRDefault="005D3F7A" w:rsidP="009B7FD4">
            <w:pPr>
              <w:spacing w:before="240"/>
            </w:pPr>
            <w:r w:rsidRPr="003B4362">
              <w:t>MCL (mg/ L)</w:t>
            </w:r>
            <w:r>
              <w:t xml:space="preserve"> </w:t>
            </w:r>
          </w:p>
        </w:tc>
        <w:tc>
          <w:tcPr>
            <w:tcW w:w="1710" w:type="dxa"/>
          </w:tcPr>
          <w:p w14:paraId="43259742" w14:textId="77777777" w:rsidR="005D3F7A" w:rsidRDefault="005D3F7A" w:rsidP="00E1789C"/>
          <w:p w14:paraId="1428AA47" w14:textId="77777777" w:rsidR="005D3F7A" w:rsidRPr="007C432D" w:rsidRDefault="005D3F7A" w:rsidP="009B7FD4">
            <w:r>
              <w:t>HBWC (mg/l)</w:t>
            </w:r>
          </w:p>
        </w:tc>
      </w:tr>
      <w:tr w:rsidR="005D3F7A" w14:paraId="4873475F" w14:textId="77777777" w:rsidTr="009B7FD4">
        <w:trPr>
          <w:trHeight w:val="278"/>
        </w:trPr>
        <w:tc>
          <w:tcPr>
            <w:tcW w:w="1890" w:type="dxa"/>
          </w:tcPr>
          <w:p w14:paraId="198C3680" w14:textId="77777777" w:rsidR="005D3F7A" w:rsidRDefault="005D3F7A" w:rsidP="009B7FD4">
            <w:r>
              <w:t>Not applicable</w:t>
            </w:r>
          </w:p>
        </w:tc>
        <w:tc>
          <w:tcPr>
            <w:tcW w:w="2070" w:type="dxa"/>
          </w:tcPr>
          <w:p w14:paraId="33137F14" w14:textId="77777777" w:rsidR="005D3F7A" w:rsidRDefault="005D3F7A" w:rsidP="00E1789C">
            <w:r>
              <w:t>Hazard Index PFAS</w:t>
            </w:r>
          </w:p>
          <w:p w14:paraId="0DFEED0C" w14:textId="77777777" w:rsidR="005D3F7A" w:rsidRDefault="005D3F7A" w:rsidP="009B7FD4">
            <w:r>
              <w:t>(HFPO-DA, PFBS, PFHxS, and PFNA)</w:t>
            </w:r>
          </w:p>
        </w:tc>
        <w:tc>
          <w:tcPr>
            <w:tcW w:w="2160" w:type="dxa"/>
          </w:tcPr>
          <w:p w14:paraId="07D8A37B" w14:textId="77777777" w:rsidR="005D3F7A" w:rsidRPr="009B7FD4" w:rsidRDefault="005D3F7A" w:rsidP="009B7FD4">
            <w:pPr>
              <w:rPr>
                <w:vertAlign w:val="superscript"/>
              </w:rPr>
            </w:pPr>
            <w:r>
              <w:t>1 (unitless)</w:t>
            </w:r>
            <w:r>
              <w:rPr>
                <w:vertAlign w:val="superscript"/>
              </w:rPr>
              <w:t>1</w:t>
            </w:r>
          </w:p>
        </w:tc>
        <w:tc>
          <w:tcPr>
            <w:tcW w:w="1710" w:type="dxa"/>
          </w:tcPr>
          <w:p w14:paraId="1D04490D" w14:textId="77777777" w:rsidR="005D3F7A" w:rsidRDefault="005D3F7A" w:rsidP="009B7FD4">
            <w:r>
              <w:t>Not applicable</w:t>
            </w:r>
          </w:p>
        </w:tc>
      </w:tr>
      <w:tr w:rsidR="005D3F7A" w14:paraId="2990AC0B" w14:textId="77777777" w:rsidTr="009B7FD4">
        <w:trPr>
          <w:trHeight w:val="144"/>
        </w:trPr>
        <w:tc>
          <w:tcPr>
            <w:tcW w:w="1890" w:type="dxa"/>
          </w:tcPr>
          <w:p w14:paraId="0985E494" w14:textId="77777777" w:rsidR="005D3F7A" w:rsidRDefault="005D3F7A" w:rsidP="009B7FD4">
            <w:r>
              <w:t>122499-17-6</w:t>
            </w:r>
          </w:p>
        </w:tc>
        <w:tc>
          <w:tcPr>
            <w:tcW w:w="2070" w:type="dxa"/>
          </w:tcPr>
          <w:p w14:paraId="709EA5CE" w14:textId="77777777" w:rsidR="005D3F7A" w:rsidRDefault="005D3F7A" w:rsidP="009B7FD4">
            <w:r>
              <w:t>HFPO-DA</w:t>
            </w:r>
          </w:p>
        </w:tc>
        <w:tc>
          <w:tcPr>
            <w:tcW w:w="2160" w:type="dxa"/>
          </w:tcPr>
          <w:p w14:paraId="114BB7D7" w14:textId="6832E24C" w:rsidR="005D3F7A" w:rsidRDefault="00E20E2B" w:rsidP="009B7FD4">
            <w:r>
              <w:t>0</w:t>
            </w:r>
            <w:r w:rsidR="005D3F7A">
              <w:t>.00001</w:t>
            </w:r>
          </w:p>
        </w:tc>
        <w:tc>
          <w:tcPr>
            <w:tcW w:w="1710" w:type="dxa"/>
          </w:tcPr>
          <w:p w14:paraId="20D86B14" w14:textId="03207EA4" w:rsidR="005D3F7A" w:rsidRDefault="00E20E2B" w:rsidP="009B7FD4">
            <w:r>
              <w:t>0</w:t>
            </w:r>
            <w:r w:rsidR="005D3F7A">
              <w:t>.00001</w:t>
            </w:r>
          </w:p>
        </w:tc>
      </w:tr>
      <w:tr w:rsidR="005D3F7A" w14:paraId="14942611" w14:textId="77777777" w:rsidTr="009B7FD4">
        <w:trPr>
          <w:trHeight w:val="144"/>
        </w:trPr>
        <w:tc>
          <w:tcPr>
            <w:tcW w:w="1890" w:type="dxa"/>
          </w:tcPr>
          <w:p w14:paraId="2E24EA4E" w14:textId="77777777" w:rsidR="005D3F7A" w:rsidRDefault="005D3F7A" w:rsidP="009B7FD4">
            <w:r>
              <w:t>45187-15-3</w:t>
            </w:r>
          </w:p>
        </w:tc>
        <w:tc>
          <w:tcPr>
            <w:tcW w:w="2070" w:type="dxa"/>
          </w:tcPr>
          <w:p w14:paraId="593D70AD" w14:textId="77777777" w:rsidR="005D3F7A" w:rsidRDefault="005D3F7A" w:rsidP="009B7FD4">
            <w:r>
              <w:t>PFBS</w:t>
            </w:r>
          </w:p>
        </w:tc>
        <w:tc>
          <w:tcPr>
            <w:tcW w:w="2160" w:type="dxa"/>
          </w:tcPr>
          <w:p w14:paraId="25187B7C" w14:textId="77777777" w:rsidR="005D3F7A" w:rsidRDefault="005D3F7A" w:rsidP="009B7FD4">
            <w:r>
              <w:t>No Individual MCL</w:t>
            </w:r>
          </w:p>
        </w:tc>
        <w:tc>
          <w:tcPr>
            <w:tcW w:w="1710" w:type="dxa"/>
          </w:tcPr>
          <w:p w14:paraId="37460755" w14:textId="4D10CAB6" w:rsidR="005D3F7A" w:rsidRDefault="00E20E2B" w:rsidP="009B7FD4">
            <w:r>
              <w:t>0</w:t>
            </w:r>
            <w:r w:rsidR="005D3F7A">
              <w:t>.002</w:t>
            </w:r>
          </w:p>
        </w:tc>
      </w:tr>
      <w:tr w:rsidR="005D3F7A" w14:paraId="3D7D74EC" w14:textId="77777777" w:rsidTr="009B7FD4">
        <w:trPr>
          <w:trHeight w:val="144"/>
        </w:trPr>
        <w:tc>
          <w:tcPr>
            <w:tcW w:w="1890" w:type="dxa"/>
          </w:tcPr>
          <w:p w14:paraId="12851A05" w14:textId="77777777" w:rsidR="005D3F7A" w:rsidRDefault="005D3F7A" w:rsidP="009B7FD4">
            <w:r>
              <w:t>108427-53-8</w:t>
            </w:r>
          </w:p>
        </w:tc>
        <w:tc>
          <w:tcPr>
            <w:tcW w:w="2070" w:type="dxa"/>
          </w:tcPr>
          <w:p w14:paraId="1743DC01" w14:textId="77777777" w:rsidR="005D3F7A" w:rsidRDefault="005D3F7A" w:rsidP="009B7FD4">
            <w:r>
              <w:t>PFHxS</w:t>
            </w:r>
          </w:p>
        </w:tc>
        <w:tc>
          <w:tcPr>
            <w:tcW w:w="2160" w:type="dxa"/>
          </w:tcPr>
          <w:p w14:paraId="215BCFF5" w14:textId="10A704D1" w:rsidR="005D3F7A" w:rsidRDefault="00E20E2B" w:rsidP="009B7FD4">
            <w:r>
              <w:t>0</w:t>
            </w:r>
            <w:r w:rsidR="005D3F7A">
              <w:t>.00001</w:t>
            </w:r>
          </w:p>
        </w:tc>
        <w:tc>
          <w:tcPr>
            <w:tcW w:w="1710" w:type="dxa"/>
          </w:tcPr>
          <w:p w14:paraId="5A45A951" w14:textId="183D954A" w:rsidR="005D3F7A" w:rsidRDefault="00E20E2B" w:rsidP="009B7FD4">
            <w:r>
              <w:t>0</w:t>
            </w:r>
            <w:r w:rsidR="005D3F7A">
              <w:t>.00001</w:t>
            </w:r>
          </w:p>
        </w:tc>
      </w:tr>
      <w:tr w:rsidR="005D3F7A" w14:paraId="5848F1A9" w14:textId="77777777" w:rsidTr="009B7FD4">
        <w:trPr>
          <w:trHeight w:val="144"/>
        </w:trPr>
        <w:tc>
          <w:tcPr>
            <w:tcW w:w="1890" w:type="dxa"/>
          </w:tcPr>
          <w:p w14:paraId="10FB5C2D" w14:textId="77777777" w:rsidR="005D3F7A" w:rsidRDefault="005D3F7A" w:rsidP="009B7FD4">
            <w:r>
              <w:t>72007-68-2</w:t>
            </w:r>
          </w:p>
        </w:tc>
        <w:tc>
          <w:tcPr>
            <w:tcW w:w="2070" w:type="dxa"/>
          </w:tcPr>
          <w:p w14:paraId="160BE70B" w14:textId="77777777" w:rsidR="005D3F7A" w:rsidRDefault="005D3F7A" w:rsidP="009B7FD4">
            <w:r>
              <w:t>PFNA</w:t>
            </w:r>
          </w:p>
        </w:tc>
        <w:tc>
          <w:tcPr>
            <w:tcW w:w="2160" w:type="dxa"/>
          </w:tcPr>
          <w:p w14:paraId="61AB496A" w14:textId="727071FC" w:rsidR="005D3F7A" w:rsidRDefault="00E20E2B" w:rsidP="009B7FD4">
            <w:r>
              <w:t>0</w:t>
            </w:r>
            <w:r w:rsidR="005D3F7A">
              <w:t>.00001</w:t>
            </w:r>
          </w:p>
        </w:tc>
        <w:tc>
          <w:tcPr>
            <w:tcW w:w="1710" w:type="dxa"/>
          </w:tcPr>
          <w:p w14:paraId="032C5F19" w14:textId="0D950450" w:rsidR="005D3F7A" w:rsidRDefault="00E20E2B" w:rsidP="009B7FD4">
            <w:r>
              <w:t>0</w:t>
            </w:r>
            <w:r w:rsidR="005D3F7A">
              <w:t>.00001</w:t>
            </w:r>
          </w:p>
        </w:tc>
      </w:tr>
      <w:tr w:rsidR="005D3F7A" w14:paraId="24E621A8" w14:textId="77777777" w:rsidTr="009B7FD4">
        <w:trPr>
          <w:trHeight w:val="144"/>
        </w:trPr>
        <w:tc>
          <w:tcPr>
            <w:tcW w:w="1890" w:type="dxa"/>
          </w:tcPr>
          <w:p w14:paraId="016BC75A" w14:textId="77777777" w:rsidR="005D3F7A" w:rsidRDefault="005D3F7A" w:rsidP="009B7FD4">
            <w:r>
              <w:t>45285-51-6</w:t>
            </w:r>
          </w:p>
        </w:tc>
        <w:tc>
          <w:tcPr>
            <w:tcW w:w="2070" w:type="dxa"/>
          </w:tcPr>
          <w:p w14:paraId="1ECB81D8" w14:textId="77777777" w:rsidR="005D3F7A" w:rsidRDefault="005D3F7A" w:rsidP="009B7FD4">
            <w:r>
              <w:t>PFOA</w:t>
            </w:r>
          </w:p>
        </w:tc>
        <w:tc>
          <w:tcPr>
            <w:tcW w:w="2160" w:type="dxa"/>
          </w:tcPr>
          <w:p w14:paraId="0040ED27" w14:textId="5ED1B9E5" w:rsidR="005D3F7A" w:rsidRDefault="00E20E2B" w:rsidP="009B7FD4">
            <w:r>
              <w:t>0</w:t>
            </w:r>
            <w:r w:rsidR="005D3F7A">
              <w:t>.0000040</w:t>
            </w:r>
          </w:p>
        </w:tc>
        <w:tc>
          <w:tcPr>
            <w:tcW w:w="1710" w:type="dxa"/>
          </w:tcPr>
          <w:p w14:paraId="55D69A31" w14:textId="77777777" w:rsidR="005D3F7A" w:rsidRDefault="005D3F7A" w:rsidP="009B7FD4">
            <w:r>
              <w:t>Not applicable</w:t>
            </w:r>
          </w:p>
        </w:tc>
      </w:tr>
      <w:tr w:rsidR="005D3F7A" w14:paraId="5CCA91F9" w14:textId="77777777" w:rsidTr="005D3F7A">
        <w:trPr>
          <w:trHeight w:val="144"/>
        </w:trPr>
        <w:tc>
          <w:tcPr>
            <w:tcW w:w="1890" w:type="dxa"/>
          </w:tcPr>
          <w:p w14:paraId="2BA5FE07" w14:textId="77777777" w:rsidR="005D3F7A" w:rsidRDefault="005D3F7A" w:rsidP="00E1789C">
            <w:r>
              <w:t>45298-90-6</w:t>
            </w:r>
          </w:p>
        </w:tc>
        <w:tc>
          <w:tcPr>
            <w:tcW w:w="2070" w:type="dxa"/>
          </w:tcPr>
          <w:p w14:paraId="1A0F1DC6" w14:textId="77777777" w:rsidR="005D3F7A" w:rsidRDefault="005D3F7A" w:rsidP="00E1789C">
            <w:r>
              <w:t>PFOS</w:t>
            </w:r>
          </w:p>
        </w:tc>
        <w:tc>
          <w:tcPr>
            <w:tcW w:w="2160" w:type="dxa"/>
          </w:tcPr>
          <w:p w14:paraId="50F5F67E" w14:textId="2ED56F04" w:rsidR="005D3F7A" w:rsidRDefault="00E20E2B" w:rsidP="00E1789C">
            <w:r>
              <w:t>0</w:t>
            </w:r>
            <w:r w:rsidR="005D3F7A">
              <w:t>.0000040</w:t>
            </w:r>
          </w:p>
        </w:tc>
        <w:tc>
          <w:tcPr>
            <w:tcW w:w="1710" w:type="dxa"/>
          </w:tcPr>
          <w:p w14:paraId="06FE1725" w14:textId="77777777" w:rsidR="005D3F7A" w:rsidRDefault="005D3F7A" w:rsidP="00E1789C">
            <w:r>
              <w:t>Not applicable</w:t>
            </w:r>
          </w:p>
        </w:tc>
      </w:tr>
    </w:tbl>
    <w:p w14:paraId="7D522417" w14:textId="25C3A267" w:rsidR="005D3F7A" w:rsidRDefault="005D3F7A" w:rsidP="005D3F7A">
      <w:pPr>
        <w:widowControl w:val="0"/>
        <w:autoSpaceDE w:val="0"/>
        <w:autoSpaceDN w:val="0"/>
        <w:adjustRightInd w:val="0"/>
      </w:pPr>
    </w:p>
    <w:p w14:paraId="155706FA" w14:textId="0C14FA80" w:rsidR="005D3F7A" w:rsidRDefault="005D3F7A" w:rsidP="005D3F7A">
      <w:pPr>
        <w:suppressAutoHyphens/>
        <w:ind w:left="2160"/>
      </w:pPr>
      <w:r>
        <w:rPr>
          <w:vertAlign w:val="superscript"/>
        </w:rPr>
        <w:t xml:space="preserve">1 </w:t>
      </w:r>
      <w:r>
        <w:t>The PFAS Mixture Hazard Index (HI) is the sum of component hazard quotients (HQs), which are calculated by dividing the measured component PFAS concentration in water by the relevant health-based water concentration when expressed in the same units (shown in ng/l for simplification). The HBWC for PFHxS is 10 ng/l; the HBWC for HFPO-DA is 10 ng/l; the HBWC for PFNA is 10 ng/l; and the HBWC for PFBS is 2000 ng/l.</w:t>
      </w:r>
      <w:r w:rsidR="000D7A51">
        <w:t xml:space="preserve">  </w:t>
      </w:r>
      <w:r w:rsidR="000D7A51" w:rsidRPr="000D7A51">
        <w:t>A PFAS Mixture Hazard Index greater than 1 (unitless) indicates an exceedance of the health protective level and indicates potential human health risk from the PFAS mixture in drinking water.</w:t>
      </w:r>
    </w:p>
    <w:p w14:paraId="034279FB" w14:textId="77777777" w:rsidR="005D3F7A" w:rsidRDefault="005D3F7A" w:rsidP="005D3F7A">
      <w:pPr>
        <w:suppressAutoHyphens/>
      </w:pPr>
    </w:p>
    <w:p w14:paraId="46B36901" w14:textId="1E717688" w:rsidR="005D3F7A" w:rsidRPr="002A2571" w:rsidRDefault="005D3F7A" w:rsidP="002A2571">
      <w:pPr>
        <w:ind w:left="2160"/>
      </w:pPr>
      <w:r w:rsidRPr="002A2571">
        <w:t>Hazard Index = ([HFPO-DA</w:t>
      </w:r>
      <w:r w:rsidRPr="002A2571">
        <w:rPr>
          <w:vertAlign w:val="subscript"/>
        </w:rPr>
        <w:t>water</w:t>
      </w:r>
      <w:r w:rsidRPr="002A2571">
        <w:t xml:space="preserve"> ng/l]/[10 ng/l]) + ([PFBS</w:t>
      </w:r>
      <w:r w:rsidRPr="002A2571">
        <w:rPr>
          <w:vertAlign w:val="subscript"/>
        </w:rPr>
        <w:t>water</w:t>
      </w:r>
      <w:r w:rsidRPr="002A2571">
        <w:t xml:space="preserve"> ng/l]/[2000 ng/l]) + ([PFNA</w:t>
      </w:r>
      <w:r w:rsidRPr="002A2571">
        <w:rPr>
          <w:vertAlign w:val="subscript"/>
        </w:rPr>
        <w:t>water</w:t>
      </w:r>
      <w:r w:rsidRPr="002A2571">
        <w:t xml:space="preserve"> ng/l]/[10 ng/l]) + ([PFHxS</w:t>
      </w:r>
      <w:r w:rsidRPr="002A2571">
        <w:rPr>
          <w:vertAlign w:val="subscript"/>
        </w:rPr>
        <w:t>water</w:t>
      </w:r>
      <w:r w:rsidRPr="002A2571">
        <w:t xml:space="preserve"> ng/l]/[10 ng/l]) </w:t>
      </w:r>
    </w:p>
    <w:p w14:paraId="01DD0E63" w14:textId="77777777" w:rsidR="005D3F7A" w:rsidRPr="002A2571" w:rsidRDefault="005D3F7A" w:rsidP="002A2571">
      <w:pPr>
        <w:ind w:left="2160"/>
      </w:pPr>
    </w:p>
    <w:p w14:paraId="6BD03070" w14:textId="77777777" w:rsidR="005D3F7A" w:rsidRPr="002A2571" w:rsidRDefault="005D3F7A" w:rsidP="002A2571">
      <w:pPr>
        <w:ind w:left="2160"/>
      </w:pPr>
      <w:r w:rsidRPr="002A2571">
        <w:t xml:space="preserve">HBWC = health-based water concentration </w:t>
      </w:r>
    </w:p>
    <w:p w14:paraId="2CDF3A2A" w14:textId="77777777" w:rsidR="005D3F7A" w:rsidRPr="002A2571" w:rsidRDefault="005D3F7A" w:rsidP="002A2571">
      <w:pPr>
        <w:ind w:left="2160"/>
      </w:pPr>
      <w:r w:rsidRPr="002A2571">
        <w:t xml:space="preserve">HQ = hazard quotient </w:t>
      </w:r>
    </w:p>
    <w:p w14:paraId="0AC7324E" w14:textId="77777777" w:rsidR="005D3F7A" w:rsidRPr="002A2571" w:rsidRDefault="005D3F7A" w:rsidP="002A2571">
      <w:pPr>
        <w:ind w:left="2160"/>
      </w:pPr>
      <w:r w:rsidRPr="002A2571">
        <w:t xml:space="preserve">ng/l = nanograms per liter </w:t>
      </w:r>
    </w:p>
    <w:p w14:paraId="5D3A0176" w14:textId="75E18EAB" w:rsidR="005D3F7A" w:rsidRDefault="005D3F7A" w:rsidP="005D3F7A">
      <w:pPr>
        <w:widowControl w:val="0"/>
        <w:autoSpaceDE w:val="0"/>
        <w:autoSpaceDN w:val="0"/>
        <w:adjustRightInd w:val="0"/>
        <w:ind w:left="2160"/>
      </w:pPr>
      <w:r>
        <w:t>PFAS</w:t>
      </w:r>
      <w:r>
        <w:rPr>
          <w:vertAlign w:val="subscript"/>
        </w:rPr>
        <w:t>water</w:t>
      </w:r>
      <w:r>
        <w:t xml:space="preserve"> = the concentration of a specific PFAS in water</w:t>
      </w:r>
    </w:p>
    <w:p w14:paraId="692B229D" w14:textId="39C0EEB9" w:rsidR="005D3F7A" w:rsidRPr="002A2571" w:rsidRDefault="005D3F7A" w:rsidP="002A2571"/>
    <w:p w14:paraId="21A082FA" w14:textId="5CBA67F4" w:rsidR="005D3F7A" w:rsidRPr="002A2571" w:rsidRDefault="005D3F7A" w:rsidP="002A2571">
      <w:pPr>
        <w:ind w:left="1440" w:hanging="720"/>
      </w:pPr>
      <w:r w:rsidRPr="002A2571">
        <w:t>d)</w:t>
      </w:r>
      <w:r w:rsidRPr="002A2571">
        <w:tab/>
        <w:t>USEPA, under section 1412 of SDWA identifies in Table 1 to subsection (d) the BAT, treatment technique, or other means available for achieving compliance with the maximum contaminant levels for all regulated PFAS identified in subsection (c).</w:t>
      </w:r>
    </w:p>
    <w:p w14:paraId="25CD6725" w14:textId="77777777" w:rsidR="005D3F7A" w:rsidRPr="002A2571" w:rsidRDefault="005D3F7A" w:rsidP="002A2571"/>
    <w:p w14:paraId="53FAC45E" w14:textId="77777777" w:rsidR="005D3F7A" w:rsidRPr="002A2571" w:rsidRDefault="005D3F7A" w:rsidP="002A2571">
      <w:pPr>
        <w:ind w:left="1440"/>
      </w:pPr>
      <w:r w:rsidRPr="002A2571">
        <w:t>Table 1 to Subsection (d) BAT for PFAS Listed in Subsection (c)(2)</w:t>
      </w:r>
    </w:p>
    <w:p w14:paraId="564C2064" w14:textId="77777777" w:rsidR="005D3F7A" w:rsidRDefault="005D3F7A" w:rsidP="009B7FD4">
      <w:pPr>
        <w:pStyle w:val="flush-paragraph-2"/>
        <w:spacing w:after="0" w:afterAutospacing="0"/>
        <w:contextualSpacing/>
      </w:pPr>
    </w:p>
    <w:tbl>
      <w:tblPr>
        <w:tblW w:w="7650" w:type="dxa"/>
        <w:tblInd w:w="1440" w:type="dxa"/>
        <w:tblLayout w:type="fixed"/>
        <w:tblCellMar>
          <w:left w:w="0" w:type="dxa"/>
          <w:right w:w="72" w:type="dxa"/>
        </w:tblCellMar>
        <w:tblLook w:val="0000" w:firstRow="0" w:lastRow="0" w:firstColumn="0" w:lastColumn="0" w:noHBand="0" w:noVBand="0"/>
      </w:tblPr>
      <w:tblGrid>
        <w:gridCol w:w="2520"/>
        <w:gridCol w:w="2590"/>
        <w:gridCol w:w="2540"/>
      </w:tblGrid>
      <w:tr w:rsidR="005D3F7A" w:rsidRPr="003B4362" w14:paraId="2EF0198A" w14:textId="77777777" w:rsidTr="009B7FD4">
        <w:tc>
          <w:tcPr>
            <w:tcW w:w="2520" w:type="dxa"/>
          </w:tcPr>
          <w:p w14:paraId="418378CA" w14:textId="77777777" w:rsidR="005D3F7A" w:rsidRPr="003B4362" w:rsidRDefault="005D3F7A" w:rsidP="009B7FD4">
            <w:pPr>
              <w:keepNext/>
              <w:keepLines/>
              <w:suppressAutoHyphens/>
              <w:jc w:val="center"/>
            </w:pPr>
            <w:r w:rsidRPr="003B4362">
              <w:lastRenderedPageBreak/>
              <w:t>CAS No.</w:t>
            </w:r>
          </w:p>
        </w:tc>
        <w:tc>
          <w:tcPr>
            <w:tcW w:w="2590" w:type="dxa"/>
          </w:tcPr>
          <w:p w14:paraId="6BBDBCC4" w14:textId="77777777" w:rsidR="005D3F7A" w:rsidRPr="003B4362" w:rsidRDefault="005D3F7A" w:rsidP="009B7FD4">
            <w:pPr>
              <w:keepNext/>
              <w:keepLines/>
              <w:suppressAutoHyphens/>
              <w:jc w:val="center"/>
            </w:pPr>
            <w:r w:rsidRPr="003B4362">
              <w:t>Contaminant</w:t>
            </w:r>
          </w:p>
        </w:tc>
        <w:tc>
          <w:tcPr>
            <w:tcW w:w="2540" w:type="dxa"/>
          </w:tcPr>
          <w:p w14:paraId="68FF8DCE" w14:textId="77777777" w:rsidR="005D3F7A" w:rsidRPr="003B4362" w:rsidRDefault="005D3F7A" w:rsidP="009B7FD4">
            <w:pPr>
              <w:keepNext/>
              <w:keepLines/>
              <w:suppressAutoHyphens/>
              <w:jc w:val="center"/>
            </w:pPr>
            <w:r>
              <w:t>BAT</w:t>
            </w:r>
          </w:p>
        </w:tc>
      </w:tr>
      <w:tr w:rsidR="005D3F7A" w:rsidRPr="003B4362" w14:paraId="06D4C83F" w14:textId="77777777" w:rsidTr="009B7FD4">
        <w:tc>
          <w:tcPr>
            <w:tcW w:w="2520" w:type="dxa"/>
          </w:tcPr>
          <w:p w14:paraId="4C1086B8" w14:textId="77777777" w:rsidR="005D3F7A" w:rsidRDefault="005D3F7A" w:rsidP="00E1789C">
            <w:pPr>
              <w:suppressAutoHyphens/>
            </w:pPr>
          </w:p>
        </w:tc>
        <w:tc>
          <w:tcPr>
            <w:tcW w:w="2590" w:type="dxa"/>
          </w:tcPr>
          <w:p w14:paraId="310D148A" w14:textId="77777777" w:rsidR="005D3F7A" w:rsidRDefault="005D3F7A" w:rsidP="00E1789C">
            <w:pPr>
              <w:suppressAutoHyphens/>
            </w:pPr>
          </w:p>
        </w:tc>
        <w:tc>
          <w:tcPr>
            <w:tcW w:w="2540" w:type="dxa"/>
          </w:tcPr>
          <w:p w14:paraId="5DD9C7D9" w14:textId="77777777" w:rsidR="005D3F7A" w:rsidRDefault="005D3F7A" w:rsidP="00E1789C">
            <w:pPr>
              <w:suppressAutoHyphens/>
            </w:pPr>
          </w:p>
        </w:tc>
      </w:tr>
      <w:tr w:rsidR="005D3F7A" w:rsidRPr="003B4362" w14:paraId="000E46AD" w14:textId="77777777" w:rsidTr="009B7FD4">
        <w:tc>
          <w:tcPr>
            <w:tcW w:w="2520" w:type="dxa"/>
          </w:tcPr>
          <w:p w14:paraId="2C12C865" w14:textId="77777777" w:rsidR="005D3F7A" w:rsidRPr="003B4362" w:rsidRDefault="005D3F7A" w:rsidP="00E1789C">
            <w:pPr>
              <w:suppressAutoHyphens/>
            </w:pPr>
            <w:r>
              <w:t>Not Applicable</w:t>
            </w:r>
          </w:p>
        </w:tc>
        <w:tc>
          <w:tcPr>
            <w:tcW w:w="2590" w:type="dxa"/>
          </w:tcPr>
          <w:p w14:paraId="679E844F" w14:textId="77777777" w:rsidR="005D3F7A" w:rsidRPr="003B4362" w:rsidRDefault="005D3F7A" w:rsidP="00E1789C">
            <w:pPr>
              <w:suppressAutoHyphens/>
            </w:pPr>
            <w:r>
              <w:t>Hazard Index PFAS</w:t>
            </w:r>
          </w:p>
        </w:tc>
        <w:tc>
          <w:tcPr>
            <w:tcW w:w="2540" w:type="dxa"/>
          </w:tcPr>
          <w:p w14:paraId="4746BEB0" w14:textId="77777777" w:rsidR="005D3F7A" w:rsidRPr="003B4362" w:rsidRDefault="005D3F7A" w:rsidP="00E1789C">
            <w:pPr>
              <w:suppressAutoHyphens/>
            </w:pPr>
            <w:r>
              <w:t>GAC, HPAE, RO, NF</w:t>
            </w:r>
          </w:p>
        </w:tc>
      </w:tr>
      <w:tr w:rsidR="005D3F7A" w:rsidRPr="003B4362" w14:paraId="4FD7FFB9" w14:textId="77777777" w:rsidTr="00A83FCD">
        <w:tc>
          <w:tcPr>
            <w:tcW w:w="2520" w:type="dxa"/>
          </w:tcPr>
          <w:p w14:paraId="3EB9FB11" w14:textId="77777777" w:rsidR="005D3F7A" w:rsidRPr="003B4362" w:rsidRDefault="005D3F7A" w:rsidP="00E1789C">
            <w:pPr>
              <w:suppressAutoHyphens/>
            </w:pPr>
            <w:r>
              <w:t>122499-17-6</w:t>
            </w:r>
          </w:p>
        </w:tc>
        <w:tc>
          <w:tcPr>
            <w:tcW w:w="2590" w:type="dxa"/>
          </w:tcPr>
          <w:p w14:paraId="7FE1990F" w14:textId="77777777" w:rsidR="005D3F7A" w:rsidRPr="003B4362" w:rsidRDefault="005D3F7A" w:rsidP="00E1789C">
            <w:pPr>
              <w:suppressAutoHyphens/>
            </w:pPr>
            <w:r>
              <w:t>HFPO-DA</w:t>
            </w:r>
          </w:p>
        </w:tc>
        <w:tc>
          <w:tcPr>
            <w:tcW w:w="2540" w:type="dxa"/>
          </w:tcPr>
          <w:p w14:paraId="0CB9D2C8" w14:textId="77777777" w:rsidR="005D3F7A" w:rsidRPr="003B4362" w:rsidRDefault="005D3F7A" w:rsidP="00E1789C">
            <w:pPr>
              <w:suppressAutoHyphens/>
            </w:pPr>
            <w:r>
              <w:t>GAC, HPAE, RO, NF</w:t>
            </w:r>
          </w:p>
        </w:tc>
      </w:tr>
      <w:tr w:rsidR="005D3F7A" w:rsidRPr="003B4362" w14:paraId="09579DB1" w14:textId="77777777" w:rsidTr="00A83FCD">
        <w:tc>
          <w:tcPr>
            <w:tcW w:w="2520" w:type="dxa"/>
          </w:tcPr>
          <w:p w14:paraId="2C7A3779" w14:textId="77777777" w:rsidR="005D3F7A" w:rsidRPr="003B4362" w:rsidRDefault="005D3F7A" w:rsidP="00E1789C">
            <w:pPr>
              <w:suppressAutoHyphens/>
            </w:pPr>
            <w:r w:rsidRPr="0015751B">
              <w:t>108427-53-8</w:t>
            </w:r>
          </w:p>
        </w:tc>
        <w:tc>
          <w:tcPr>
            <w:tcW w:w="2590" w:type="dxa"/>
          </w:tcPr>
          <w:p w14:paraId="67AED992" w14:textId="77777777" w:rsidR="005D3F7A" w:rsidRPr="003B4362" w:rsidRDefault="005D3F7A" w:rsidP="00E1789C">
            <w:pPr>
              <w:suppressAutoHyphens/>
            </w:pPr>
            <w:r>
              <w:t>PHFxS</w:t>
            </w:r>
          </w:p>
        </w:tc>
        <w:tc>
          <w:tcPr>
            <w:tcW w:w="2540" w:type="dxa"/>
          </w:tcPr>
          <w:p w14:paraId="39DDB438" w14:textId="77777777" w:rsidR="005D3F7A" w:rsidRPr="003B4362" w:rsidRDefault="005D3F7A" w:rsidP="00E1789C">
            <w:pPr>
              <w:suppressAutoHyphens/>
            </w:pPr>
            <w:r>
              <w:t>GAC, HPAE, RO, NF</w:t>
            </w:r>
          </w:p>
        </w:tc>
      </w:tr>
      <w:tr w:rsidR="005D3F7A" w:rsidRPr="003B4362" w14:paraId="3ACE3178" w14:textId="77777777" w:rsidTr="00A83FCD">
        <w:tc>
          <w:tcPr>
            <w:tcW w:w="2520" w:type="dxa"/>
          </w:tcPr>
          <w:p w14:paraId="01493E82" w14:textId="77777777" w:rsidR="005D3F7A" w:rsidRPr="003B4362" w:rsidRDefault="005D3F7A" w:rsidP="00E1789C">
            <w:pPr>
              <w:suppressAutoHyphens/>
            </w:pPr>
            <w:r w:rsidRPr="0015751B">
              <w:t>72007-68-2</w:t>
            </w:r>
          </w:p>
        </w:tc>
        <w:tc>
          <w:tcPr>
            <w:tcW w:w="2590" w:type="dxa"/>
          </w:tcPr>
          <w:p w14:paraId="71EFC555" w14:textId="77777777" w:rsidR="005D3F7A" w:rsidRPr="003B4362" w:rsidRDefault="005D3F7A" w:rsidP="00E1789C">
            <w:pPr>
              <w:suppressAutoHyphens/>
            </w:pPr>
            <w:r>
              <w:t>PFNA</w:t>
            </w:r>
          </w:p>
        </w:tc>
        <w:tc>
          <w:tcPr>
            <w:tcW w:w="2540" w:type="dxa"/>
          </w:tcPr>
          <w:p w14:paraId="1672525B" w14:textId="77777777" w:rsidR="005D3F7A" w:rsidRPr="003B4362" w:rsidRDefault="005D3F7A" w:rsidP="00E1789C">
            <w:pPr>
              <w:suppressAutoHyphens/>
            </w:pPr>
            <w:r>
              <w:t>GAC, HPAE, RO, NF</w:t>
            </w:r>
          </w:p>
        </w:tc>
      </w:tr>
      <w:tr w:rsidR="005D3F7A" w:rsidRPr="003B4362" w14:paraId="19521F17" w14:textId="77777777" w:rsidTr="00A83FCD">
        <w:tc>
          <w:tcPr>
            <w:tcW w:w="2520" w:type="dxa"/>
          </w:tcPr>
          <w:p w14:paraId="134C9C37" w14:textId="77777777" w:rsidR="005D3F7A" w:rsidRPr="003B4362" w:rsidRDefault="005D3F7A" w:rsidP="00E1789C">
            <w:pPr>
              <w:suppressAutoHyphens/>
            </w:pPr>
            <w:r w:rsidRPr="0015751B">
              <w:t>45285-51-6</w:t>
            </w:r>
          </w:p>
        </w:tc>
        <w:tc>
          <w:tcPr>
            <w:tcW w:w="2590" w:type="dxa"/>
          </w:tcPr>
          <w:p w14:paraId="7D11B8BA" w14:textId="77777777" w:rsidR="005D3F7A" w:rsidRPr="003B4362" w:rsidRDefault="005D3F7A" w:rsidP="00E1789C">
            <w:pPr>
              <w:suppressAutoHyphens/>
            </w:pPr>
            <w:r>
              <w:t>PFOA</w:t>
            </w:r>
          </w:p>
        </w:tc>
        <w:tc>
          <w:tcPr>
            <w:tcW w:w="2540" w:type="dxa"/>
          </w:tcPr>
          <w:p w14:paraId="2BE8B41A" w14:textId="77777777" w:rsidR="005D3F7A" w:rsidRPr="003B4362" w:rsidRDefault="005D3F7A" w:rsidP="00E1789C">
            <w:pPr>
              <w:suppressAutoHyphens/>
            </w:pPr>
            <w:r>
              <w:t>GAC, HPAE, RO, NF</w:t>
            </w:r>
          </w:p>
        </w:tc>
      </w:tr>
      <w:tr w:rsidR="005D3F7A" w:rsidRPr="003B4362" w14:paraId="4B093F94" w14:textId="77777777" w:rsidTr="00A83FCD">
        <w:tc>
          <w:tcPr>
            <w:tcW w:w="2520" w:type="dxa"/>
          </w:tcPr>
          <w:p w14:paraId="7E7F806E" w14:textId="77777777" w:rsidR="005D3F7A" w:rsidRPr="003B4362" w:rsidRDefault="005D3F7A" w:rsidP="00E1789C">
            <w:pPr>
              <w:suppressAutoHyphens/>
            </w:pPr>
            <w:r w:rsidRPr="0015751B">
              <w:t>45298-90-6</w:t>
            </w:r>
          </w:p>
        </w:tc>
        <w:tc>
          <w:tcPr>
            <w:tcW w:w="2590" w:type="dxa"/>
          </w:tcPr>
          <w:p w14:paraId="7C6EFC4F" w14:textId="77777777" w:rsidR="005D3F7A" w:rsidRPr="003B4362" w:rsidRDefault="005D3F7A" w:rsidP="00E1789C">
            <w:pPr>
              <w:suppressAutoHyphens/>
            </w:pPr>
            <w:r>
              <w:t>PFOS</w:t>
            </w:r>
          </w:p>
        </w:tc>
        <w:tc>
          <w:tcPr>
            <w:tcW w:w="2540" w:type="dxa"/>
          </w:tcPr>
          <w:p w14:paraId="48D268BF" w14:textId="77777777" w:rsidR="005D3F7A" w:rsidRPr="003B4362" w:rsidRDefault="005D3F7A" w:rsidP="00E1789C">
            <w:pPr>
              <w:suppressAutoHyphens/>
            </w:pPr>
            <w:r>
              <w:t>GAC, HPAE, RO, NF</w:t>
            </w:r>
          </w:p>
        </w:tc>
      </w:tr>
    </w:tbl>
    <w:p w14:paraId="3CD8E296" w14:textId="1E86F272" w:rsidR="005D3F7A" w:rsidRDefault="005D3F7A" w:rsidP="003C47B1">
      <w:pPr>
        <w:pStyle w:val="flush-paragraph-2"/>
        <w:spacing w:before="0" w:beforeAutospacing="0" w:after="0" w:afterAutospacing="0"/>
        <w:contextualSpacing/>
      </w:pPr>
    </w:p>
    <w:p w14:paraId="3A0FC925" w14:textId="5D2C2AC6" w:rsidR="000D7A51" w:rsidRDefault="000D7A51" w:rsidP="000D7A51">
      <w:pPr>
        <w:jc w:val="center"/>
      </w:pPr>
      <w:r w:rsidRPr="000D7A51">
        <w:t>Abbreviations (BAT)</w:t>
      </w:r>
    </w:p>
    <w:p w14:paraId="0271E73E" w14:textId="66C0EBEB" w:rsidR="000D7A51" w:rsidRDefault="000D7A51" w:rsidP="000D7A51"/>
    <w:tbl>
      <w:tblPr>
        <w:tblW w:w="6480" w:type="dxa"/>
        <w:tblInd w:w="1980" w:type="dxa"/>
        <w:tblLayout w:type="fixed"/>
        <w:tblCellMar>
          <w:left w:w="0" w:type="dxa"/>
          <w:right w:w="0" w:type="dxa"/>
        </w:tblCellMar>
        <w:tblLook w:val="04A0" w:firstRow="1" w:lastRow="0" w:firstColumn="1" w:lastColumn="0" w:noHBand="0" w:noVBand="1"/>
      </w:tblPr>
      <w:tblGrid>
        <w:gridCol w:w="1440"/>
        <w:gridCol w:w="5040"/>
      </w:tblGrid>
      <w:tr w:rsidR="000D7A51" w:rsidRPr="000D7A51" w14:paraId="02835387" w14:textId="77777777" w:rsidTr="000D7A51">
        <w:tc>
          <w:tcPr>
            <w:tcW w:w="1440" w:type="dxa"/>
            <w:tcMar>
              <w:top w:w="43" w:type="dxa"/>
              <w:bottom w:w="43" w:type="dxa"/>
            </w:tcMar>
          </w:tcPr>
          <w:p w14:paraId="130AB69E" w14:textId="77777777" w:rsidR="000D7A51" w:rsidRPr="000D7A51" w:rsidRDefault="000D7A51" w:rsidP="000D7A51">
            <w:r w:rsidRPr="000D7A51">
              <w:t>GAC</w:t>
            </w:r>
          </w:p>
        </w:tc>
        <w:tc>
          <w:tcPr>
            <w:tcW w:w="5040" w:type="dxa"/>
            <w:tcMar>
              <w:top w:w="43" w:type="dxa"/>
              <w:bottom w:w="43" w:type="dxa"/>
            </w:tcMar>
          </w:tcPr>
          <w:p w14:paraId="1D0C78CF" w14:textId="77777777" w:rsidR="000D7A51" w:rsidRPr="000D7A51" w:rsidRDefault="000D7A51" w:rsidP="000D7A51">
            <w:r w:rsidRPr="000D7A51">
              <w:t>Granular Activated Carbon</w:t>
            </w:r>
          </w:p>
        </w:tc>
      </w:tr>
      <w:tr w:rsidR="000D7A51" w:rsidRPr="000D7A51" w14:paraId="11AFF5B0" w14:textId="77777777" w:rsidTr="000D7A51">
        <w:tc>
          <w:tcPr>
            <w:tcW w:w="1440" w:type="dxa"/>
            <w:tcMar>
              <w:top w:w="43" w:type="dxa"/>
              <w:bottom w:w="43" w:type="dxa"/>
            </w:tcMar>
          </w:tcPr>
          <w:p w14:paraId="0328099C" w14:textId="77777777" w:rsidR="000D7A51" w:rsidRPr="000D7A51" w:rsidRDefault="000D7A51" w:rsidP="000D7A51">
            <w:r w:rsidRPr="000D7A51">
              <w:t>HPAE</w:t>
            </w:r>
          </w:p>
        </w:tc>
        <w:tc>
          <w:tcPr>
            <w:tcW w:w="5040" w:type="dxa"/>
            <w:tcMar>
              <w:top w:w="43" w:type="dxa"/>
              <w:bottom w:w="43" w:type="dxa"/>
            </w:tcMar>
          </w:tcPr>
          <w:p w14:paraId="3205558E" w14:textId="77777777" w:rsidR="000D7A51" w:rsidRPr="000D7A51" w:rsidRDefault="000D7A51" w:rsidP="000D7A51">
            <w:r w:rsidRPr="000D7A51">
              <w:t>Anion Exchange</w:t>
            </w:r>
          </w:p>
        </w:tc>
      </w:tr>
      <w:tr w:rsidR="000D7A51" w:rsidRPr="000D7A51" w14:paraId="1ECA3465" w14:textId="77777777" w:rsidTr="000D7A51">
        <w:tc>
          <w:tcPr>
            <w:tcW w:w="1440" w:type="dxa"/>
            <w:tcMar>
              <w:top w:w="43" w:type="dxa"/>
              <w:bottom w:w="43" w:type="dxa"/>
            </w:tcMar>
          </w:tcPr>
          <w:p w14:paraId="26710940" w14:textId="77777777" w:rsidR="000D7A51" w:rsidRPr="000D7A51" w:rsidRDefault="000D7A51" w:rsidP="000D7A51">
            <w:r w:rsidRPr="000D7A51">
              <w:t>NF</w:t>
            </w:r>
          </w:p>
        </w:tc>
        <w:tc>
          <w:tcPr>
            <w:tcW w:w="5040" w:type="dxa"/>
            <w:tcMar>
              <w:top w:w="43" w:type="dxa"/>
              <w:bottom w:w="43" w:type="dxa"/>
            </w:tcMar>
          </w:tcPr>
          <w:p w14:paraId="597CAB73" w14:textId="77777777" w:rsidR="000D7A51" w:rsidRPr="000D7A51" w:rsidRDefault="000D7A51" w:rsidP="000D7A51">
            <w:r w:rsidRPr="000D7A51">
              <w:t>Nanofiltration</w:t>
            </w:r>
          </w:p>
        </w:tc>
      </w:tr>
      <w:tr w:rsidR="000D7A51" w:rsidRPr="000D7A51" w14:paraId="2590C214" w14:textId="77777777" w:rsidTr="000D7A51">
        <w:tc>
          <w:tcPr>
            <w:tcW w:w="1440" w:type="dxa"/>
            <w:tcMar>
              <w:top w:w="43" w:type="dxa"/>
              <w:bottom w:w="43" w:type="dxa"/>
            </w:tcMar>
          </w:tcPr>
          <w:p w14:paraId="4E48C375" w14:textId="77777777" w:rsidR="000D7A51" w:rsidRPr="000D7A51" w:rsidRDefault="000D7A51" w:rsidP="000D7A51">
            <w:r w:rsidRPr="000D7A51">
              <w:t>PTA</w:t>
            </w:r>
          </w:p>
        </w:tc>
        <w:tc>
          <w:tcPr>
            <w:tcW w:w="5040" w:type="dxa"/>
            <w:tcMar>
              <w:top w:w="43" w:type="dxa"/>
              <w:bottom w:w="43" w:type="dxa"/>
            </w:tcMar>
          </w:tcPr>
          <w:p w14:paraId="587F4541" w14:textId="77777777" w:rsidR="000D7A51" w:rsidRPr="000D7A51" w:rsidRDefault="000D7A51" w:rsidP="000D7A51">
            <w:r w:rsidRPr="000D7A51">
              <w:t>Packed Tower Aeration</w:t>
            </w:r>
          </w:p>
        </w:tc>
      </w:tr>
      <w:tr w:rsidR="000D7A51" w:rsidRPr="000D7A51" w14:paraId="452A4B36" w14:textId="77777777" w:rsidTr="000D7A51">
        <w:tc>
          <w:tcPr>
            <w:tcW w:w="1440" w:type="dxa"/>
            <w:tcMar>
              <w:top w:w="43" w:type="dxa"/>
              <w:bottom w:w="43" w:type="dxa"/>
            </w:tcMar>
          </w:tcPr>
          <w:p w14:paraId="3D724F95" w14:textId="77777777" w:rsidR="000D7A51" w:rsidRPr="000D7A51" w:rsidRDefault="000D7A51" w:rsidP="000D7A51">
            <w:r w:rsidRPr="000D7A51">
              <w:t>RO</w:t>
            </w:r>
          </w:p>
        </w:tc>
        <w:tc>
          <w:tcPr>
            <w:tcW w:w="5040" w:type="dxa"/>
            <w:tcMar>
              <w:top w:w="43" w:type="dxa"/>
              <w:bottom w:w="43" w:type="dxa"/>
            </w:tcMar>
          </w:tcPr>
          <w:p w14:paraId="6563EA8F" w14:textId="77777777" w:rsidR="000D7A51" w:rsidRPr="000D7A51" w:rsidRDefault="000D7A51" w:rsidP="000D7A51">
            <w:r w:rsidRPr="000D7A51">
              <w:t>Reverse Osmosis</w:t>
            </w:r>
          </w:p>
        </w:tc>
      </w:tr>
    </w:tbl>
    <w:p w14:paraId="122791A2" w14:textId="77777777" w:rsidR="000D7A51" w:rsidRPr="002A2571" w:rsidRDefault="000D7A51" w:rsidP="002A2571"/>
    <w:p w14:paraId="67797BD1" w14:textId="31DE0467" w:rsidR="005D3F7A" w:rsidRPr="002A2571" w:rsidRDefault="005D3F7A" w:rsidP="002A2571">
      <w:pPr>
        <w:ind w:left="1440" w:hanging="720"/>
      </w:pPr>
      <w:r w:rsidRPr="002A2571">
        <w:t>e)</w:t>
      </w:r>
      <w:r w:rsidRPr="002A2571">
        <w:tab/>
        <w:t>USEPA, under section 1412 of SDWA, identifies in Table 1 to subsection (e) the affordable technology, treatment technique, or other means available to suppliers serving 10,000 persons or fewer for achieving compliance with the MCLs for all regulated PFAS identified in subsection (c)(2)</w:t>
      </w:r>
    </w:p>
    <w:p w14:paraId="3A8FED46" w14:textId="77777777" w:rsidR="005D3F7A" w:rsidRPr="002A2571" w:rsidRDefault="005D3F7A" w:rsidP="002A2571"/>
    <w:p w14:paraId="3E8E62EF" w14:textId="6BF75E5E" w:rsidR="005D3F7A" w:rsidRDefault="005D3F7A" w:rsidP="00A83FCD">
      <w:pPr>
        <w:ind w:left="1440"/>
      </w:pPr>
      <w:r w:rsidRPr="004940B6">
        <w:t>Section 611.</w:t>
      </w:r>
      <w:r>
        <w:t>311</w:t>
      </w:r>
      <w:r w:rsidRPr="004940B6">
        <w:t>(</w:t>
      </w:r>
      <w:r>
        <w:t>e</w:t>
      </w:r>
      <w:r w:rsidRPr="004940B6">
        <w:t>)</w:t>
      </w:r>
      <w:r>
        <w:t xml:space="preserve"> List of SSCTs for PFAS.</w:t>
      </w:r>
    </w:p>
    <w:p w14:paraId="0BEC3084" w14:textId="77777777" w:rsidR="00A83FCD" w:rsidRDefault="00A83FCD" w:rsidP="003C47B1"/>
    <w:tbl>
      <w:tblPr>
        <w:tblStyle w:val="TableGrid"/>
        <w:tblW w:w="765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3060"/>
      </w:tblGrid>
      <w:tr w:rsidR="005D3F7A" w:rsidRPr="004940B6" w14:paraId="507A90EE" w14:textId="77777777" w:rsidTr="009B7FD4">
        <w:trPr>
          <w:trHeight w:val="675"/>
        </w:trPr>
        <w:tc>
          <w:tcPr>
            <w:tcW w:w="4590" w:type="dxa"/>
          </w:tcPr>
          <w:p w14:paraId="77762FC1" w14:textId="77777777" w:rsidR="005D3F7A" w:rsidRPr="009B7FD4" w:rsidRDefault="005D3F7A" w:rsidP="009B7FD4">
            <w:pPr>
              <w:rPr>
                <w:vertAlign w:val="superscript"/>
              </w:rPr>
            </w:pPr>
            <w:r w:rsidRPr="004940B6">
              <w:t>Small System Compliance Technologies</w:t>
            </w:r>
            <w:r>
              <w:rPr>
                <w:vertAlign w:val="superscript"/>
              </w:rPr>
              <w:t>1</w:t>
            </w:r>
          </w:p>
        </w:tc>
        <w:tc>
          <w:tcPr>
            <w:tcW w:w="3060" w:type="dxa"/>
          </w:tcPr>
          <w:p w14:paraId="0C130384" w14:textId="77777777" w:rsidR="005D3F7A" w:rsidRPr="004940B6" w:rsidRDefault="005D3F7A" w:rsidP="009B7FD4">
            <w:r w:rsidRPr="004940B6">
              <w:t>Affordable for Listed Small System Categories</w:t>
            </w:r>
            <w:r w:rsidRPr="004940B6">
              <w:rPr>
                <w:vertAlign w:val="superscript"/>
              </w:rPr>
              <w:t>2</w:t>
            </w:r>
          </w:p>
        </w:tc>
      </w:tr>
      <w:tr w:rsidR="005D3F7A" w:rsidRPr="004940B6" w14:paraId="41ABC3B2" w14:textId="77777777" w:rsidTr="009B7FD4">
        <w:tc>
          <w:tcPr>
            <w:tcW w:w="4590" w:type="dxa"/>
          </w:tcPr>
          <w:p w14:paraId="0916DA39" w14:textId="77777777" w:rsidR="005D3F7A" w:rsidRPr="004940B6" w:rsidRDefault="005D3F7A" w:rsidP="009B7FD4">
            <w:r w:rsidRPr="004940B6">
              <w:t>Anion Exchange</w:t>
            </w:r>
          </w:p>
        </w:tc>
        <w:tc>
          <w:tcPr>
            <w:tcW w:w="3060" w:type="dxa"/>
          </w:tcPr>
          <w:p w14:paraId="4CBE756D" w14:textId="77777777" w:rsidR="005D3F7A" w:rsidRPr="004940B6" w:rsidRDefault="005D3F7A" w:rsidP="009B7FD4">
            <w:r w:rsidRPr="004940B6">
              <w:t>All size categories.</w:t>
            </w:r>
          </w:p>
        </w:tc>
      </w:tr>
      <w:tr w:rsidR="005D3F7A" w:rsidRPr="004940B6" w14:paraId="3C4BB20D" w14:textId="77777777" w:rsidTr="009B7FD4">
        <w:tc>
          <w:tcPr>
            <w:tcW w:w="4590" w:type="dxa"/>
          </w:tcPr>
          <w:p w14:paraId="757F491F" w14:textId="77777777" w:rsidR="005D3F7A" w:rsidRPr="004940B6" w:rsidRDefault="005D3F7A" w:rsidP="009B7FD4">
            <w:r w:rsidRPr="004940B6">
              <w:t>GAC</w:t>
            </w:r>
          </w:p>
        </w:tc>
        <w:tc>
          <w:tcPr>
            <w:tcW w:w="3060" w:type="dxa"/>
          </w:tcPr>
          <w:p w14:paraId="2F2512B7" w14:textId="77777777" w:rsidR="005D3F7A" w:rsidRPr="004940B6" w:rsidRDefault="005D3F7A" w:rsidP="009B7FD4">
            <w:r w:rsidRPr="004940B6">
              <w:t>All size categories.</w:t>
            </w:r>
          </w:p>
        </w:tc>
      </w:tr>
      <w:tr w:rsidR="005D3F7A" w:rsidRPr="004940B6" w14:paraId="158FCB49" w14:textId="77777777" w:rsidTr="009B7FD4">
        <w:tc>
          <w:tcPr>
            <w:tcW w:w="4590" w:type="dxa"/>
          </w:tcPr>
          <w:p w14:paraId="3EFA5FB5" w14:textId="77777777" w:rsidR="005D3F7A" w:rsidRPr="004940B6" w:rsidRDefault="005D3F7A" w:rsidP="009B7FD4">
            <w:r w:rsidRPr="004940B6">
              <w:t>Reverse Osmosis,</w:t>
            </w:r>
            <w:r w:rsidRPr="004940B6">
              <w:rPr>
                <w:vertAlign w:val="superscript"/>
              </w:rPr>
              <w:t>3</w:t>
            </w:r>
            <w:r w:rsidRPr="004940B6">
              <w:t xml:space="preserve"> Nanofiltration</w:t>
            </w:r>
            <w:r w:rsidRPr="004940B6">
              <w:rPr>
                <w:vertAlign w:val="superscript"/>
              </w:rPr>
              <w:t>3</w:t>
            </w:r>
          </w:p>
        </w:tc>
        <w:tc>
          <w:tcPr>
            <w:tcW w:w="3060" w:type="dxa"/>
          </w:tcPr>
          <w:p w14:paraId="26368B6E" w14:textId="77777777" w:rsidR="005D3F7A" w:rsidRPr="004940B6" w:rsidRDefault="005D3F7A" w:rsidP="009B7FD4">
            <w:r w:rsidRPr="004940B6">
              <w:t>3,301-10,000.</w:t>
            </w:r>
          </w:p>
        </w:tc>
      </w:tr>
    </w:tbl>
    <w:p w14:paraId="48767E92" w14:textId="77777777" w:rsidR="005D3F7A" w:rsidRDefault="005D3F7A" w:rsidP="009B7FD4">
      <w:pPr>
        <w:pStyle w:val="flush-paragraph-2"/>
        <w:spacing w:before="0" w:beforeAutospacing="0" w:after="0" w:afterAutospacing="0"/>
        <w:contextualSpacing/>
      </w:pPr>
    </w:p>
    <w:p w14:paraId="04E272B8" w14:textId="77777777" w:rsidR="005D3F7A" w:rsidRDefault="005D3F7A" w:rsidP="00A83FCD">
      <w:pPr>
        <w:ind w:left="1440"/>
      </w:pPr>
      <w:r>
        <w:rPr>
          <w:vertAlign w:val="superscript"/>
        </w:rPr>
        <w:t xml:space="preserve">1 </w:t>
      </w:r>
      <w:r>
        <w:t xml:space="preserve">Section 1412(b)(4)(E)(ii) of SDWA specifies that small system compliance technologies (SSCTs) must be affordable and technically feasible for small systems.  </w:t>
      </w:r>
    </w:p>
    <w:p w14:paraId="7E57C1D9" w14:textId="77777777" w:rsidR="005D3F7A" w:rsidRDefault="005D3F7A" w:rsidP="003C47B1"/>
    <w:p w14:paraId="07B4AD34" w14:textId="77777777" w:rsidR="005D3F7A" w:rsidRDefault="005D3F7A" w:rsidP="00A83FCD">
      <w:pPr>
        <w:ind w:left="1440"/>
      </w:pPr>
      <w:r>
        <w:rPr>
          <w:vertAlign w:val="superscript"/>
        </w:rPr>
        <w:t>2</w:t>
      </w:r>
      <w:r>
        <w:t>SDWA specifies three categories of small systems: (i) those serving 25 or more, but fewer than 501, (ii) those serving more than 500, but fewer than 3,301, and (iii) those serving more than 3,300, but fewer than 10,001.</w:t>
      </w:r>
    </w:p>
    <w:p w14:paraId="396551AC" w14:textId="77777777" w:rsidR="005D3F7A" w:rsidRDefault="005D3F7A" w:rsidP="003C47B1"/>
    <w:p w14:paraId="7EFB0CA5" w14:textId="77777777" w:rsidR="005D3F7A" w:rsidRDefault="005D3F7A" w:rsidP="009B7FD4">
      <w:pPr>
        <w:ind w:left="1440"/>
      </w:pPr>
      <w:r w:rsidRPr="009B7FD4">
        <w:rPr>
          <w:vertAlign w:val="superscript"/>
        </w:rPr>
        <w:t>3</w:t>
      </w:r>
      <w:r>
        <w:t>Technology rejects a large volume of water and may not be appropriate for areas where water quantity may be an issue.</w:t>
      </w:r>
    </w:p>
    <w:p w14:paraId="39930021" w14:textId="5778D26B" w:rsidR="005D3F7A" w:rsidRDefault="005D3F7A" w:rsidP="005D3F7A">
      <w:pPr>
        <w:widowControl w:val="0"/>
        <w:autoSpaceDE w:val="0"/>
        <w:autoSpaceDN w:val="0"/>
        <w:adjustRightInd w:val="0"/>
      </w:pPr>
    </w:p>
    <w:p w14:paraId="27EE091B" w14:textId="2F52DC81" w:rsidR="00C65C95" w:rsidRDefault="00C65C95" w:rsidP="00A83FCD">
      <w:pPr>
        <w:widowControl w:val="0"/>
        <w:tabs>
          <w:tab w:val="left" w:pos="3591"/>
        </w:tabs>
        <w:autoSpaceDE w:val="0"/>
        <w:autoSpaceDN w:val="0"/>
        <w:adjustRightInd w:val="0"/>
      </w:pPr>
      <w:r>
        <w:t>BOARD NOTE</w:t>
      </w:r>
      <w:r w:rsidR="004B44D7">
        <w:t xml:space="preserve">:  </w:t>
      </w:r>
      <w:r w:rsidR="00C24B58" w:rsidRPr="00BC143F">
        <w:rPr>
          <w:spacing w:val="-3"/>
        </w:rPr>
        <w:t>This Section derives</w:t>
      </w:r>
      <w:r w:rsidR="004B44D7">
        <w:t xml:space="preserve"> from 40 CFR 141.61</w:t>
      </w:r>
      <w:r>
        <w:t xml:space="preserve">.  More stringent state MCLs for 2,4-D, heptachlor, and heptachlor epoxide appear at Section 611.310. </w:t>
      </w:r>
      <w:r w:rsidR="00BC143F">
        <w:t xml:space="preserve"> </w:t>
      </w:r>
      <w:r w:rsidR="00340D2B">
        <w:t xml:space="preserve">In 40 </w:t>
      </w:r>
      <w:r w:rsidR="0063571B">
        <w:t>CFR</w:t>
      </w:r>
      <w:r w:rsidR="00C4249E">
        <w:t xml:space="preserve"> </w:t>
      </w:r>
      <w:r w:rsidR="00340D2B">
        <w:t>141.6(g), USEPA postponed the</w:t>
      </w:r>
      <w:r w:rsidR="00603779">
        <w:t xml:space="preserve"> </w:t>
      </w:r>
      <w:r>
        <w:t>effectiveness of the MCLs for aldicarb, aldicarb sulfone, and aldicarb sulfoxide</w:t>
      </w:r>
      <w:r w:rsidR="00D71879">
        <w:t xml:space="preserve"> </w:t>
      </w:r>
      <w:r w:rsidR="00340D2B">
        <w:lastRenderedPageBreak/>
        <w:t>until it took further action on th</w:t>
      </w:r>
      <w:r w:rsidR="00603779">
        <w:t>o</w:t>
      </w:r>
      <w:r w:rsidR="00340D2B">
        <w:t>se MCLs</w:t>
      </w:r>
      <w:r w:rsidR="00A60A62">
        <w:t xml:space="preserve">. </w:t>
      </w:r>
      <w:r>
        <w:t xml:space="preserve">See 40 CFR 141.6(g) and 57 Fed. Reg. 22178 (May 27, 1992). </w:t>
      </w:r>
      <w:r w:rsidR="00340D2B">
        <w:t xml:space="preserve"> USEPA </w:t>
      </w:r>
      <w:r w:rsidR="00BC143F">
        <w:t>later</w:t>
      </w:r>
      <w:r w:rsidR="00101235">
        <w:t xml:space="preserve"> </w:t>
      </w:r>
      <w:r w:rsidR="00340D2B">
        <w:t xml:space="preserve">stated that it </w:t>
      </w:r>
      <w:r w:rsidR="00BC143F">
        <w:t>anticipated</w:t>
      </w:r>
      <w:r w:rsidR="00340D2B">
        <w:t xml:space="preserve"> taking no action until 2005 on a federal national primary drinking water regulation (NPDWR) applicable to the aldicarbs. 68 Fed. Reg. 31108 (May 27, 2003). </w:t>
      </w:r>
      <w:r w:rsidR="00340D2B" w:rsidRPr="00FE7D7C">
        <w:t xml:space="preserve"> </w:t>
      </w:r>
      <w:r w:rsidR="00494045">
        <w:t xml:space="preserve">In 2005, USEPA indicated no projected date for final action on the aldicarbs. </w:t>
      </w:r>
      <w:r w:rsidR="00494045" w:rsidRPr="00A83FCD">
        <w:rPr>
          <w:i/>
          <w:iCs/>
        </w:rPr>
        <w:t>See</w:t>
      </w:r>
      <w:r w:rsidR="00494045">
        <w:t xml:space="preserve"> 70 Fed. Reg. 27501, 671 (May 16, 2005). </w:t>
      </w:r>
      <w:r w:rsidR="00101235" w:rsidRPr="00FE7D7C">
        <w:t>An entry for the aldicarbs last appeared in USEPA</w:t>
      </w:r>
      <w:r w:rsidR="00174837">
        <w:t>'</w:t>
      </w:r>
      <w:r w:rsidR="00101235" w:rsidRPr="00FE7D7C">
        <w:t xml:space="preserve">s Spring 2007 semiannual regulatory agenda, indicating no projected dates for further action.  </w:t>
      </w:r>
      <w:r w:rsidR="00101235" w:rsidRPr="00A83FCD">
        <w:rPr>
          <w:i/>
          <w:iCs/>
        </w:rPr>
        <w:t>See</w:t>
      </w:r>
      <w:r w:rsidR="00101235" w:rsidRPr="00174837">
        <w:t xml:space="preserve"> </w:t>
      </w:r>
      <w:r w:rsidR="00101235" w:rsidRPr="00FE7D7C">
        <w:t xml:space="preserve">72 Fed. Reg. 23156, 97 (Apr. 30, 2007); </w:t>
      </w:r>
      <w:r w:rsidR="00101235" w:rsidRPr="00A83FCD">
        <w:rPr>
          <w:i/>
          <w:iCs/>
        </w:rPr>
        <w:t>see also</w:t>
      </w:r>
      <w:r w:rsidR="00101235" w:rsidRPr="00FE7D7C">
        <w:t xml:space="preserve"> 72 Fed. Reg. 70118, 23 (Dec. 10, 2007) (the first USEPA regulatory agenda that included no entry for the aldicarbs)</w:t>
      </w:r>
      <w:r w:rsidR="004F1873">
        <w:t>.</w:t>
      </w:r>
      <w:r w:rsidR="00101235" w:rsidRPr="00FE7D7C">
        <w:t xml:space="preserve"> </w:t>
      </w:r>
      <w:r w:rsidR="00101235" w:rsidRPr="00BC143F">
        <w:t xml:space="preserve"> </w:t>
      </w:r>
      <w:r w:rsidR="00BC143F" w:rsidRPr="00BC143F">
        <w:t>As of early 2022, USEPA did not include the aldicarbs among the NPDWRs on its webpage.  USEPA, Ground Water and Drinking Water, National Primary Drinking Water Regulations (www.epa.gov/ground-water-and-drinking-water/national-primary-drinking-water-regulations; accessed February 16, 2022).</w:t>
      </w:r>
      <w:r w:rsidR="00BC143F">
        <w:t xml:space="preserve">  </w:t>
      </w:r>
      <w:r w:rsidR="00101235" w:rsidRPr="00FE7D7C">
        <w:t xml:space="preserve">While the Board must maintain entries for aldicarb, aldicarb sulfoxide, and aldicarb sulfone to maintain consistency with the </w:t>
      </w:r>
      <w:r w:rsidR="00BC143F" w:rsidRPr="00BC143F">
        <w:t>literal text</w:t>
      </w:r>
      <w:r w:rsidR="00101235" w:rsidRPr="00FE7D7C">
        <w:t xml:space="preserve"> of the federal </w:t>
      </w:r>
      <w:r w:rsidR="00DB5D4E">
        <w:t>rules</w:t>
      </w:r>
      <w:r w:rsidR="00101235" w:rsidRPr="00FE7D7C">
        <w:t xml:space="preserve"> (</w:t>
      </w:r>
      <w:r w:rsidR="00101235" w:rsidRPr="00DB5D4E">
        <w:rPr>
          <w:i/>
          <w:iCs/>
        </w:rPr>
        <w:t>see</w:t>
      </w:r>
      <w:r w:rsidR="00101235" w:rsidRPr="00174837">
        <w:t xml:space="preserve"> </w:t>
      </w:r>
      <w:r w:rsidR="00DC6864">
        <w:t>Sections 7.2 and 17.5 of the Act</w:t>
      </w:r>
      <w:r w:rsidR="00101235" w:rsidRPr="00FE7D7C">
        <w:t xml:space="preserve">; 42 </w:t>
      </w:r>
      <w:r w:rsidR="00DA7A9A">
        <w:t>U.S.C.</w:t>
      </w:r>
      <w:r w:rsidR="00101235" w:rsidRPr="00FE7D7C">
        <w:t xml:space="preserve"> 300g-2; 40 CFR 142.10), the Board intends that no </w:t>
      </w:r>
      <w:r w:rsidR="00340D2B">
        <w:t xml:space="preserve">aldicarb requirements apply in Illinois </w:t>
      </w:r>
      <w:r w:rsidR="004B5227">
        <w:t xml:space="preserve">until </w:t>
      </w:r>
      <w:r w:rsidR="00340D2B">
        <w:t>after USEPA adopts such requirements</w:t>
      </w:r>
      <w:r w:rsidR="00A2748C">
        <w:t>,</w:t>
      </w:r>
      <w:r w:rsidR="00340D2B">
        <w:t xml:space="preserve"> and the Board </w:t>
      </w:r>
      <w:r w:rsidR="00BC143F">
        <w:t>removes</w:t>
      </w:r>
      <w:r w:rsidR="00340D2B">
        <w:t xml:space="preserve"> this statement.</w:t>
      </w:r>
    </w:p>
    <w:p w14:paraId="71E009AD" w14:textId="77777777" w:rsidR="00C65C95" w:rsidRDefault="00C65C95" w:rsidP="001A7BB4">
      <w:pPr>
        <w:widowControl w:val="0"/>
        <w:autoSpaceDE w:val="0"/>
        <w:autoSpaceDN w:val="0"/>
        <w:adjustRightInd w:val="0"/>
      </w:pPr>
    </w:p>
    <w:p w14:paraId="3AE02CE1" w14:textId="1BE34BCA" w:rsidR="00096138" w:rsidRPr="00D55B37" w:rsidRDefault="00A83FCD" w:rsidP="00A37901">
      <w:pPr>
        <w:pStyle w:val="JCARSourceNote"/>
        <w:ind w:left="720"/>
      </w:pPr>
      <w:r w:rsidRPr="004E27CF">
        <w:t xml:space="preserve">(Source:  Amended at </w:t>
      </w:r>
      <w:r w:rsidR="007D741B">
        <w:t>50</w:t>
      </w:r>
      <w:r w:rsidRPr="004E27CF">
        <w:t xml:space="preserve"> Ill. Reg. </w:t>
      </w:r>
      <w:r w:rsidR="00CF5CB2">
        <w:t>2531</w:t>
      </w:r>
      <w:r w:rsidRPr="004E27CF">
        <w:t xml:space="preserve">, effective </w:t>
      </w:r>
      <w:r w:rsidR="00CF5CB2">
        <w:t>February 17, 2026</w:t>
      </w:r>
      <w:r w:rsidRPr="004E27CF">
        <w:t>)</w:t>
      </w:r>
    </w:p>
    <w:sectPr w:rsidR="00096138" w:rsidRPr="00D55B37" w:rsidSect="00C65C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5C95"/>
    <w:rsid w:val="00047605"/>
    <w:rsid w:val="00083D03"/>
    <w:rsid w:val="00096138"/>
    <w:rsid w:val="000D7A51"/>
    <w:rsid w:val="000F3EFF"/>
    <w:rsid w:val="00101235"/>
    <w:rsid w:val="00120411"/>
    <w:rsid w:val="0015313C"/>
    <w:rsid w:val="00174837"/>
    <w:rsid w:val="001A6FDF"/>
    <w:rsid w:val="001A7BB4"/>
    <w:rsid w:val="002069DD"/>
    <w:rsid w:val="002A2571"/>
    <w:rsid w:val="002C0A1D"/>
    <w:rsid w:val="002E6CB7"/>
    <w:rsid w:val="003137AA"/>
    <w:rsid w:val="00322726"/>
    <w:rsid w:val="00340D2B"/>
    <w:rsid w:val="00377A11"/>
    <w:rsid w:val="003806D7"/>
    <w:rsid w:val="003A79D3"/>
    <w:rsid w:val="003B5E51"/>
    <w:rsid w:val="003C47B1"/>
    <w:rsid w:val="00432C2D"/>
    <w:rsid w:val="00494045"/>
    <w:rsid w:val="004B44D7"/>
    <w:rsid w:val="004B5227"/>
    <w:rsid w:val="004C15F4"/>
    <w:rsid w:val="004F1873"/>
    <w:rsid w:val="00530D8D"/>
    <w:rsid w:val="005B46A0"/>
    <w:rsid w:val="005B7736"/>
    <w:rsid w:val="005C3366"/>
    <w:rsid w:val="005D3F7A"/>
    <w:rsid w:val="005E4999"/>
    <w:rsid w:val="00603779"/>
    <w:rsid w:val="0063571B"/>
    <w:rsid w:val="00685E2C"/>
    <w:rsid w:val="007145B2"/>
    <w:rsid w:val="00753D27"/>
    <w:rsid w:val="00764D15"/>
    <w:rsid w:val="00773CC5"/>
    <w:rsid w:val="007D741B"/>
    <w:rsid w:val="00800160"/>
    <w:rsid w:val="008168AA"/>
    <w:rsid w:val="0082330B"/>
    <w:rsid w:val="0082645C"/>
    <w:rsid w:val="008353AC"/>
    <w:rsid w:val="008928A2"/>
    <w:rsid w:val="008C24D6"/>
    <w:rsid w:val="008F550C"/>
    <w:rsid w:val="009417D2"/>
    <w:rsid w:val="009A3482"/>
    <w:rsid w:val="009B7FD4"/>
    <w:rsid w:val="00A2162F"/>
    <w:rsid w:val="00A2748C"/>
    <w:rsid w:val="00A27E77"/>
    <w:rsid w:val="00A37901"/>
    <w:rsid w:val="00A60A62"/>
    <w:rsid w:val="00A656D5"/>
    <w:rsid w:val="00A83FCD"/>
    <w:rsid w:val="00AD651C"/>
    <w:rsid w:val="00B00F3F"/>
    <w:rsid w:val="00B042D4"/>
    <w:rsid w:val="00B4081E"/>
    <w:rsid w:val="00BC143F"/>
    <w:rsid w:val="00C24B58"/>
    <w:rsid w:val="00C4249E"/>
    <w:rsid w:val="00C579CA"/>
    <w:rsid w:val="00C65C95"/>
    <w:rsid w:val="00CA4A2C"/>
    <w:rsid w:val="00CF5CB2"/>
    <w:rsid w:val="00D50FF5"/>
    <w:rsid w:val="00D71879"/>
    <w:rsid w:val="00D74C05"/>
    <w:rsid w:val="00DA7A9A"/>
    <w:rsid w:val="00DB40FC"/>
    <w:rsid w:val="00DB5D4E"/>
    <w:rsid w:val="00DC6864"/>
    <w:rsid w:val="00E20E2B"/>
    <w:rsid w:val="00E6200B"/>
    <w:rsid w:val="00EE3A86"/>
    <w:rsid w:val="00EF1451"/>
    <w:rsid w:val="00EF7B8D"/>
    <w:rsid w:val="00F26951"/>
    <w:rsid w:val="00F67F1C"/>
    <w:rsid w:val="00FB0BC1"/>
    <w:rsid w:val="00FE7D7C"/>
    <w:rsid w:val="00FF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8DA75D"/>
  <w15:docId w15:val="{606E1E6B-25DB-4F5F-B31E-CD543CC6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200B"/>
  </w:style>
  <w:style w:type="table" w:styleId="TableGrid">
    <w:name w:val="Table Grid"/>
    <w:basedOn w:val="TableNormal"/>
    <w:uiPriority w:val="39"/>
    <w:rsid w:val="005D3F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ush-paragraph-2">
    <w:name w:val="flush-paragraph-2"/>
    <w:basedOn w:val="Normal"/>
    <w:rsid w:val="005D3F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5</cp:revision>
  <dcterms:created xsi:type="dcterms:W3CDTF">2026-02-25T13:49:00Z</dcterms:created>
  <dcterms:modified xsi:type="dcterms:W3CDTF">2026-03-02T19:14:00Z</dcterms:modified>
</cp:coreProperties>
</file>