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15" w:rsidRDefault="00C31F15" w:rsidP="00E22C4D">
      <w:pPr>
        <w:rPr>
          <w:b/>
        </w:rPr>
      </w:pPr>
    </w:p>
    <w:p w:rsidR="00E22C4D" w:rsidRPr="00E22C4D" w:rsidRDefault="00E22C4D" w:rsidP="00E22C4D">
      <w:pPr>
        <w:rPr>
          <w:b/>
          <w:caps/>
        </w:rPr>
      </w:pPr>
      <w:r w:rsidRPr="00E22C4D">
        <w:rPr>
          <w:b/>
        </w:rPr>
        <w:t xml:space="preserve">Section 604.1455  Water Service Line  </w:t>
      </w:r>
    </w:p>
    <w:p w:rsidR="00E22C4D" w:rsidRPr="00E22C4D" w:rsidRDefault="00E22C4D" w:rsidP="00E22C4D"/>
    <w:p w:rsidR="00E22C4D" w:rsidRPr="00E22C4D" w:rsidRDefault="00E22C4D" w:rsidP="00E22C4D">
      <w:pPr>
        <w:ind w:left="1440" w:hanging="720"/>
      </w:pPr>
      <w:r w:rsidRPr="00E22C4D">
        <w:t>a)</w:t>
      </w:r>
      <w:r w:rsidRPr="00E22C4D">
        <w:tab/>
        <w:t xml:space="preserve">A community water supply must not supply water through a water service line to more than a single property, dwelling or rental unit. </w:t>
      </w:r>
    </w:p>
    <w:p w:rsidR="00E22C4D" w:rsidRPr="00E22C4D" w:rsidRDefault="00E22C4D" w:rsidP="00E22C4D"/>
    <w:p w:rsidR="00E22C4D" w:rsidRPr="00E22C4D" w:rsidRDefault="00E22C4D" w:rsidP="00E22C4D">
      <w:pPr>
        <w:ind w:left="1440" w:hanging="720"/>
      </w:pPr>
      <w:r w:rsidRPr="00E22C4D">
        <w:t>b)</w:t>
      </w:r>
      <w:r w:rsidRPr="00E22C4D">
        <w:tab/>
        <w:t xml:space="preserve">If a pipe from the water main or source of potable water supply is accessible to more than one property, dwelling or rental unit, the pipe will be considered a water main subject to all permitting requirements of 35 Ill. Adm. Code 602. </w:t>
      </w:r>
    </w:p>
    <w:p w:rsidR="00E22C4D" w:rsidRPr="00E22C4D" w:rsidRDefault="00E22C4D" w:rsidP="00E22C4D"/>
    <w:p w:rsidR="00E22C4D" w:rsidRPr="00E22C4D" w:rsidRDefault="00E22C4D" w:rsidP="00E22C4D">
      <w:pPr>
        <w:ind w:left="1440" w:hanging="720"/>
      </w:pPr>
      <w:r w:rsidRPr="00E22C4D">
        <w:t>c)</w:t>
      </w:r>
      <w:r w:rsidRPr="00E22C4D">
        <w:tab/>
        <w:t xml:space="preserve">A pipe is accessible when it crosses the property boundary of another landowner to reach the property, dwelling or rental unit being served. </w:t>
      </w:r>
      <w:bookmarkStart w:id="0" w:name="_GoBack"/>
      <w:bookmarkEnd w:id="0"/>
    </w:p>
    <w:sectPr w:rsidR="00E22C4D" w:rsidRPr="00E22C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4D" w:rsidRDefault="00E22C4D">
      <w:r>
        <w:separator/>
      </w:r>
    </w:p>
  </w:endnote>
  <w:endnote w:type="continuationSeparator" w:id="0">
    <w:p w:rsidR="00E22C4D" w:rsidRDefault="00E2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4D" w:rsidRDefault="00E22C4D">
      <w:r>
        <w:separator/>
      </w:r>
    </w:p>
  </w:footnote>
  <w:footnote w:type="continuationSeparator" w:id="0">
    <w:p w:rsidR="00E22C4D" w:rsidRDefault="00E2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F1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C4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ECA02-6397-4D6C-999D-559B23CD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468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2018-07-31T17:03:00Z</dcterms:created>
  <dcterms:modified xsi:type="dcterms:W3CDTF">2018-08-01T14:58:00Z</dcterms:modified>
</cp:coreProperties>
</file>