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5B" w:rsidRDefault="0003155B" w:rsidP="009F1598">
      <w:pPr>
        <w:rPr>
          <w:b/>
        </w:rPr>
      </w:pPr>
    </w:p>
    <w:p w:rsidR="009F1598" w:rsidRPr="009F1598" w:rsidRDefault="009F1598" w:rsidP="009F1598">
      <w:r w:rsidRPr="009F1598">
        <w:rPr>
          <w:b/>
        </w:rPr>
        <w:t xml:space="preserve">Section 604.1430 Air Relief Valves </w:t>
      </w:r>
    </w:p>
    <w:p w:rsidR="009F1598" w:rsidRPr="009F1598" w:rsidRDefault="009F1598" w:rsidP="009F1598"/>
    <w:p w:rsidR="009F1598" w:rsidRPr="009F1598" w:rsidRDefault="009F1598" w:rsidP="009F1598">
      <w:pPr>
        <w:ind w:left="1440" w:hanging="720"/>
      </w:pPr>
      <w:r w:rsidRPr="009F1598">
        <w:t>a)</w:t>
      </w:r>
      <w:r w:rsidRPr="009F1598">
        <w:tab/>
        <w:t xml:space="preserve">Air relief valves must be installed at high points in water mains where air can accumulate.  </w:t>
      </w:r>
    </w:p>
    <w:p w:rsidR="009F1598" w:rsidRPr="009F1598" w:rsidRDefault="009F1598" w:rsidP="0003155B"/>
    <w:p w:rsidR="009F1598" w:rsidRPr="009F1598" w:rsidRDefault="009F1598" w:rsidP="009F1598">
      <w:pPr>
        <w:ind w:left="1440" w:hanging="720"/>
      </w:pPr>
      <w:r w:rsidRPr="009F1598">
        <w:t>b)</w:t>
      </w:r>
      <w:r w:rsidRPr="009F1598">
        <w:tab/>
        <w:t>Automatic air relief valves must not be used in situations where flooding of the manhole or chamber may occur.</w:t>
      </w:r>
    </w:p>
    <w:p w:rsidR="009F1598" w:rsidRPr="009F1598" w:rsidRDefault="009F1598" w:rsidP="009F1598"/>
    <w:p w:rsidR="009F1598" w:rsidRPr="009F1598" w:rsidRDefault="009F1598" w:rsidP="009F1598">
      <w:pPr>
        <w:ind w:firstLine="720"/>
      </w:pPr>
      <w:r w:rsidRPr="009F1598">
        <w:t>c)</w:t>
      </w:r>
      <w:r w:rsidRPr="009F1598">
        <w:tab/>
      </w:r>
      <w:r w:rsidR="00F9316F">
        <w:t>Air Relief Valve P</w:t>
      </w:r>
      <w:r w:rsidRPr="009F1598">
        <w:t>iping</w:t>
      </w:r>
      <w:bookmarkStart w:id="0" w:name="_GoBack"/>
      <w:bookmarkEnd w:id="0"/>
    </w:p>
    <w:p w:rsidR="009F1598" w:rsidRPr="009F1598" w:rsidRDefault="009F1598" w:rsidP="009F1598"/>
    <w:p w:rsidR="009F1598" w:rsidRPr="009F1598" w:rsidRDefault="009F1598" w:rsidP="009F1598">
      <w:pPr>
        <w:ind w:left="2160" w:hanging="720"/>
      </w:pPr>
      <w:r w:rsidRPr="009F1598">
        <w:t>1)</w:t>
      </w:r>
      <w:r w:rsidRPr="009F1598">
        <w:tab/>
        <w:t>The open end of an air relief pipe from a manually operated valve must extend to the top of the pit and be provided with a screened, downward-facing elbow if drainage is provided for the manhole.</w:t>
      </w:r>
    </w:p>
    <w:p w:rsidR="009F1598" w:rsidRPr="009F1598" w:rsidRDefault="009F1598" w:rsidP="0003155B"/>
    <w:p w:rsidR="009F1598" w:rsidRPr="009F1598" w:rsidRDefault="009F1598" w:rsidP="009F1598">
      <w:pPr>
        <w:ind w:left="2160" w:hanging="720"/>
      </w:pPr>
      <w:r w:rsidRPr="009F1598">
        <w:t>2)</w:t>
      </w:r>
      <w:r w:rsidRPr="009F1598">
        <w:tab/>
        <w:t>The open end of an air relief pipe from automatic valves must be extended to at least one foot above grade and provided with a screened, downward</w:t>
      </w:r>
      <w:r w:rsidRPr="009F1598">
        <w:noBreakHyphen/>
        <w:t xml:space="preserve">facing elbow. </w:t>
      </w:r>
    </w:p>
    <w:p w:rsidR="009F1598" w:rsidRPr="009F1598" w:rsidRDefault="009F1598" w:rsidP="009F1598"/>
    <w:p w:rsidR="009F1598" w:rsidRPr="009F1598" w:rsidRDefault="009F1598" w:rsidP="009F1598">
      <w:pPr>
        <w:ind w:left="2160" w:hanging="720"/>
      </w:pPr>
      <w:r w:rsidRPr="009F1598">
        <w:t>3)</w:t>
      </w:r>
      <w:r w:rsidRPr="009F1598">
        <w:tab/>
        <w:t>Discharge piping from air relief valves must not connect directly to any storm drain, storm sewer, or sanitary sewer.</w:t>
      </w:r>
    </w:p>
    <w:sectPr w:rsidR="009F1598" w:rsidRPr="009F15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98" w:rsidRDefault="009F1598">
      <w:r>
        <w:separator/>
      </w:r>
    </w:p>
  </w:endnote>
  <w:endnote w:type="continuationSeparator" w:id="0">
    <w:p w:rsidR="009F1598" w:rsidRDefault="009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98" w:rsidRDefault="009F1598">
      <w:r>
        <w:separator/>
      </w:r>
    </w:p>
  </w:footnote>
  <w:footnote w:type="continuationSeparator" w:id="0">
    <w:p w:rsidR="009F1598" w:rsidRDefault="009F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55B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59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16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2854D-11E3-446D-9F08-38ACF5A4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632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2018-08-02T19:13:00Z</dcterms:modified>
</cp:coreProperties>
</file>