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74" w:rsidRDefault="00E26374" w:rsidP="008A7E30">
      <w:pPr>
        <w:rPr>
          <w:b/>
        </w:rPr>
      </w:pPr>
    </w:p>
    <w:p w:rsidR="008A7E30" w:rsidRPr="008A7E30" w:rsidRDefault="008A7E30" w:rsidP="008A7E30">
      <w:r w:rsidRPr="008A7E30">
        <w:rPr>
          <w:b/>
        </w:rPr>
        <w:t xml:space="preserve">Section 604.910  Phosphates  </w:t>
      </w:r>
    </w:p>
    <w:p w:rsidR="008A7E30" w:rsidRPr="008A7E30" w:rsidRDefault="008A7E30" w:rsidP="008A7E30"/>
    <w:p w:rsidR="008A7E30" w:rsidRPr="008A7E30" w:rsidRDefault="008A7E30" w:rsidP="008A7E30">
      <w:r w:rsidRPr="008A7E30">
        <w:t>Phosphate solution must be kept covered and disinfected by carrying approximately 10 mg/L free chlorine residual unless the phosphate is not able to support bacterial growth and the phosphate is being fed from the covered shipping container.  Phosphate solutions having a pH of 2.0 or less may also be exempted from this requirement by the Agency.</w:t>
      </w:r>
      <w:bookmarkStart w:id="0" w:name="_GoBack"/>
      <w:bookmarkEnd w:id="0"/>
    </w:p>
    <w:sectPr w:rsidR="008A7E30" w:rsidRPr="008A7E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30" w:rsidRDefault="008A7E30">
      <w:r>
        <w:separator/>
      </w:r>
    </w:p>
  </w:endnote>
  <w:endnote w:type="continuationSeparator" w:id="0">
    <w:p w:rsidR="008A7E30" w:rsidRDefault="008A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30" w:rsidRDefault="008A7E30">
      <w:r>
        <w:separator/>
      </w:r>
    </w:p>
  </w:footnote>
  <w:footnote w:type="continuationSeparator" w:id="0">
    <w:p w:rsidR="008A7E30" w:rsidRDefault="008A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E3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374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B6314-08AD-4C5E-A975-1D4F51F6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2018-07-31T17:02:00Z</dcterms:created>
  <dcterms:modified xsi:type="dcterms:W3CDTF">2018-07-31T20:47:00Z</dcterms:modified>
</cp:coreProperties>
</file>