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669">
        <w:rPr>
          <w:rFonts w:ascii="Times New Roman" w:hAnsi="Times New Roman" w:cs="Times New Roman"/>
          <w:b/>
          <w:sz w:val="24"/>
          <w:szCs w:val="24"/>
        </w:rPr>
        <w:t>Section 602.240  Plans</w:t>
      </w:r>
    </w:p>
    <w:p w:rsidR="000174EB" w:rsidRPr="00035669" w:rsidRDefault="000174EB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a)</w:t>
      </w:r>
      <w:r w:rsidRPr="00035669">
        <w:rPr>
          <w:rFonts w:ascii="Times New Roman" w:hAnsi="Times New Roman" w:cs="Times New Roman"/>
          <w:sz w:val="24"/>
          <w:szCs w:val="24"/>
        </w:rPr>
        <w:tab/>
        <w:t>Unless otherwise specified by the Agency, plans submitted to the Agency must provide the following: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1)</w:t>
      </w:r>
      <w:r w:rsidRPr="00035669">
        <w:rPr>
          <w:rFonts w:ascii="Times New Roman" w:hAnsi="Times New Roman" w:cs="Times New Roman"/>
          <w:sz w:val="24"/>
          <w:szCs w:val="24"/>
        </w:rPr>
        <w:tab/>
        <w:t>a suitable title;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2)</w:t>
      </w:r>
      <w:r w:rsidRPr="00035669">
        <w:rPr>
          <w:rFonts w:ascii="Times New Roman" w:hAnsi="Times New Roman" w:cs="Times New Roman"/>
          <w:sz w:val="24"/>
          <w:szCs w:val="24"/>
        </w:rPr>
        <w:tab/>
        <w:t>the name of the owner of the community water supply;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3)</w:t>
      </w:r>
      <w:r w:rsidRPr="00035669">
        <w:rPr>
          <w:rFonts w:ascii="Times New Roman" w:hAnsi="Times New Roman" w:cs="Times New Roman"/>
          <w:sz w:val="24"/>
          <w:szCs w:val="24"/>
        </w:rPr>
        <w:tab/>
        <w:t>the area or institution to be served;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4)</w:t>
      </w:r>
      <w:r w:rsidRPr="00035669">
        <w:rPr>
          <w:rFonts w:ascii="Times New Roman" w:hAnsi="Times New Roman" w:cs="Times New Roman"/>
          <w:sz w:val="24"/>
          <w:szCs w:val="24"/>
        </w:rPr>
        <w:tab/>
        <w:t>a scale;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5)</w:t>
      </w:r>
      <w:r w:rsidRPr="00035669">
        <w:rPr>
          <w:rFonts w:ascii="Times New Roman" w:hAnsi="Times New Roman" w:cs="Times New Roman"/>
          <w:sz w:val="24"/>
          <w:szCs w:val="24"/>
        </w:rPr>
        <w:tab/>
        <w:t>a north point;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6)</w:t>
      </w:r>
      <w:r w:rsidRPr="00035669">
        <w:rPr>
          <w:rFonts w:ascii="Times New Roman" w:hAnsi="Times New Roman" w:cs="Times New Roman"/>
          <w:sz w:val="24"/>
          <w:szCs w:val="24"/>
        </w:rPr>
        <w:tab/>
      </w:r>
      <w:r w:rsidR="00CB6585">
        <w:rPr>
          <w:rFonts w:ascii="Times New Roman" w:hAnsi="Times New Roman" w:cs="Times New Roman"/>
          <w:sz w:val="24"/>
          <w:szCs w:val="24"/>
        </w:rPr>
        <w:t xml:space="preserve">the </w:t>
      </w:r>
      <w:r w:rsidRPr="00035669">
        <w:rPr>
          <w:rFonts w:ascii="Times New Roman" w:hAnsi="Times New Roman" w:cs="Times New Roman"/>
          <w:sz w:val="24"/>
          <w:szCs w:val="24"/>
        </w:rPr>
        <w:t>dat</w:t>
      </w:r>
      <w:r w:rsidR="00CB6585">
        <w:rPr>
          <w:rFonts w:ascii="Times New Roman" w:hAnsi="Times New Roman" w:cs="Times New Roman"/>
          <w:sz w:val="24"/>
          <w:szCs w:val="24"/>
        </w:rPr>
        <w:t>a</w:t>
      </w:r>
      <w:r w:rsidRPr="00035669">
        <w:rPr>
          <w:rFonts w:ascii="Times New Roman" w:hAnsi="Times New Roman" w:cs="Times New Roman"/>
          <w:sz w:val="24"/>
          <w:szCs w:val="24"/>
        </w:rPr>
        <w:t xml:space="preserve"> used;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7)</w:t>
      </w:r>
      <w:r w:rsidRPr="00035669">
        <w:rPr>
          <w:rFonts w:ascii="Times New Roman" w:hAnsi="Times New Roman" w:cs="Times New Roman"/>
          <w:sz w:val="24"/>
          <w:szCs w:val="24"/>
        </w:rPr>
        <w:tab/>
        <w:t>the boundaries of the municipality or  area to be served;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8)</w:t>
      </w:r>
      <w:r w:rsidRPr="00035669">
        <w:rPr>
          <w:rFonts w:ascii="Times New Roman" w:hAnsi="Times New Roman" w:cs="Times New Roman"/>
          <w:sz w:val="24"/>
          <w:szCs w:val="24"/>
        </w:rPr>
        <w:tab/>
        <w:t>the date and the name and address of the designing engineer;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9)</w:t>
      </w:r>
      <w:r w:rsidRPr="00035669">
        <w:rPr>
          <w:rFonts w:ascii="Times New Roman" w:hAnsi="Times New Roman" w:cs="Times New Roman"/>
          <w:sz w:val="24"/>
          <w:szCs w:val="24"/>
        </w:rPr>
        <w:tab/>
        <w:t>a professional engineer</w:t>
      </w:r>
      <w:r w:rsidR="00035669">
        <w:rPr>
          <w:rFonts w:ascii="Times New Roman" w:hAnsi="Times New Roman" w:cs="Times New Roman"/>
          <w:sz w:val="24"/>
          <w:szCs w:val="24"/>
        </w:rPr>
        <w:t>'</w:t>
      </w:r>
      <w:r w:rsidRPr="00035669">
        <w:rPr>
          <w:rFonts w:ascii="Times New Roman" w:hAnsi="Times New Roman" w:cs="Times New Roman"/>
          <w:sz w:val="24"/>
          <w:szCs w:val="24"/>
        </w:rPr>
        <w:t>s seal and signature to satisfy Section 602.105(a)(</w:t>
      </w:r>
      <w:r w:rsidR="00CB6585">
        <w:rPr>
          <w:rFonts w:ascii="Times New Roman" w:hAnsi="Times New Roman" w:cs="Times New Roman"/>
          <w:sz w:val="24"/>
          <w:szCs w:val="24"/>
        </w:rPr>
        <w:t>4</w:t>
      </w:r>
      <w:r w:rsidRPr="00035669">
        <w:rPr>
          <w:rFonts w:ascii="Times New Roman" w:hAnsi="Times New Roman" w:cs="Times New Roman"/>
          <w:sz w:val="24"/>
          <w:szCs w:val="24"/>
        </w:rPr>
        <w:t>);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612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10)</w:t>
      </w:r>
      <w:r w:rsidRPr="00035669">
        <w:rPr>
          <w:rFonts w:ascii="Times New Roman" w:hAnsi="Times New Roman" w:cs="Times New Roman"/>
          <w:sz w:val="24"/>
          <w:szCs w:val="24"/>
        </w:rPr>
        <w:tab/>
        <w:t>the locations and size</w:t>
      </w:r>
      <w:r w:rsidR="00CB6585">
        <w:rPr>
          <w:rFonts w:ascii="Times New Roman" w:hAnsi="Times New Roman" w:cs="Times New Roman"/>
          <w:sz w:val="24"/>
          <w:szCs w:val="24"/>
        </w:rPr>
        <w:t>s</w:t>
      </w:r>
      <w:r w:rsidRPr="00035669">
        <w:rPr>
          <w:rFonts w:ascii="Times New Roman" w:hAnsi="Times New Roman" w:cs="Times New Roman"/>
          <w:sz w:val="24"/>
          <w:szCs w:val="24"/>
        </w:rPr>
        <w:t xml:space="preserve"> of existing water mains;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2160" w:hanging="828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11)</w:t>
      </w:r>
      <w:r w:rsidRPr="00035669">
        <w:rPr>
          <w:rFonts w:ascii="Times New Roman" w:hAnsi="Times New Roman" w:cs="Times New Roman"/>
          <w:sz w:val="24"/>
          <w:szCs w:val="24"/>
        </w:rPr>
        <w:tab/>
        <w:t xml:space="preserve">the locations and nature of existing water works structures and appurtenances affecting the proposed construction, noted on one sheet; 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2160" w:hanging="828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12)</w:t>
      </w:r>
      <w:r w:rsidRPr="00035669">
        <w:rPr>
          <w:rFonts w:ascii="Times New Roman" w:hAnsi="Times New Roman" w:cs="Times New Roman"/>
          <w:sz w:val="24"/>
          <w:szCs w:val="24"/>
        </w:rPr>
        <w:tab/>
        <w:t xml:space="preserve">the locations of any petroleum storage tanks within 400 feet of the proposed construction;  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720" w:firstLine="603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13)</w:t>
      </w:r>
      <w:r w:rsidRPr="00035669">
        <w:rPr>
          <w:rFonts w:ascii="Times New Roman" w:hAnsi="Times New Roman" w:cs="Times New Roman"/>
          <w:sz w:val="24"/>
          <w:szCs w:val="24"/>
        </w:rPr>
        <w:tab/>
        <w:t xml:space="preserve">dimensions, elevations and explanatory notes; and 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2160" w:hanging="828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14)</w:t>
      </w:r>
      <w:r w:rsidRPr="00035669">
        <w:rPr>
          <w:rFonts w:ascii="Times New Roman" w:hAnsi="Times New Roman" w:cs="Times New Roman"/>
          <w:sz w:val="24"/>
          <w:szCs w:val="24"/>
        </w:rPr>
        <w:tab/>
        <w:t>details as specified in Section</w:t>
      </w:r>
      <w:r w:rsidR="00CB6585">
        <w:rPr>
          <w:rFonts w:ascii="Times New Roman" w:hAnsi="Times New Roman" w:cs="Times New Roman"/>
          <w:sz w:val="24"/>
          <w:szCs w:val="24"/>
        </w:rPr>
        <w:t>s</w:t>
      </w:r>
      <w:r w:rsidRPr="00035669">
        <w:rPr>
          <w:rFonts w:ascii="Times New Roman" w:hAnsi="Times New Roman" w:cs="Times New Roman"/>
          <w:sz w:val="24"/>
          <w:szCs w:val="24"/>
        </w:rPr>
        <w:t xml:space="preserve"> 620.245 through Section 602.260.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b)</w:t>
      </w:r>
      <w:r w:rsidRPr="00035669">
        <w:rPr>
          <w:rFonts w:ascii="Times New Roman" w:hAnsi="Times New Roman" w:cs="Times New Roman"/>
          <w:sz w:val="24"/>
          <w:szCs w:val="24"/>
        </w:rPr>
        <w:tab/>
        <w:t xml:space="preserve">Plans must be drawn to a scale </w:t>
      </w:r>
      <w:r w:rsidR="00CB6585">
        <w:rPr>
          <w:rFonts w:ascii="Times New Roman" w:hAnsi="Times New Roman" w:cs="Times New Roman"/>
          <w:sz w:val="24"/>
          <w:szCs w:val="24"/>
        </w:rPr>
        <w:t>that</w:t>
      </w:r>
      <w:r w:rsidRPr="00035669">
        <w:rPr>
          <w:rFonts w:ascii="Times New Roman" w:hAnsi="Times New Roman" w:cs="Times New Roman"/>
          <w:sz w:val="24"/>
          <w:szCs w:val="24"/>
        </w:rPr>
        <w:t xml:space="preserve"> will describe the proposed structures and equipment. 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>c)</w:t>
      </w:r>
      <w:r w:rsidRPr="00035669">
        <w:rPr>
          <w:rFonts w:ascii="Times New Roman" w:hAnsi="Times New Roman" w:cs="Times New Roman"/>
          <w:sz w:val="24"/>
          <w:szCs w:val="24"/>
        </w:rPr>
        <w:tab/>
        <w:t xml:space="preserve">The size of plans submitted to the Agency must not exceed 24 inches by 36 inches. </w:t>
      </w:r>
    </w:p>
    <w:p w:rsidR="00B011F3" w:rsidRPr="00035669" w:rsidRDefault="00B011F3" w:rsidP="00035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1F3" w:rsidRPr="00035669" w:rsidRDefault="00B011F3" w:rsidP="000356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669">
        <w:rPr>
          <w:rFonts w:ascii="Times New Roman" w:hAnsi="Times New Roman" w:cs="Times New Roman"/>
          <w:sz w:val="24"/>
          <w:szCs w:val="24"/>
        </w:rPr>
        <w:t xml:space="preserve">(Source:  Added at 40 Ill. Reg. </w:t>
      </w:r>
      <w:r w:rsidR="00A52372">
        <w:rPr>
          <w:rFonts w:ascii="Times New Roman" w:hAnsi="Times New Roman" w:cs="Times New Roman"/>
          <w:sz w:val="24"/>
          <w:szCs w:val="24"/>
        </w:rPr>
        <w:t>6799</w:t>
      </w:r>
      <w:r w:rsidRPr="00035669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A52372">
        <w:rPr>
          <w:rFonts w:ascii="Times New Roman" w:hAnsi="Times New Roman" w:cs="Times New Roman"/>
          <w:sz w:val="24"/>
          <w:szCs w:val="24"/>
        </w:rPr>
        <w:t>April 15, 2016</w:t>
      </w:r>
      <w:bookmarkEnd w:id="0"/>
      <w:r w:rsidRPr="00035669">
        <w:rPr>
          <w:rFonts w:ascii="Times New Roman" w:hAnsi="Times New Roman" w:cs="Times New Roman"/>
          <w:sz w:val="24"/>
          <w:szCs w:val="24"/>
        </w:rPr>
        <w:t>)</w:t>
      </w:r>
    </w:p>
    <w:sectPr w:rsidR="00B011F3" w:rsidRPr="000356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53" w:rsidRDefault="00596853">
      <w:r>
        <w:separator/>
      </w:r>
    </w:p>
  </w:endnote>
  <w:endnote w:type="continuationSeparator" w:id="0">
    <w:p w:rsidR="00596853" w:rsidRDefault="0059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53" w:rsidRDefault="00596853">
      <w:r>
        <w:separator/>
      </w:r>
    </w:p>
  </w:footnote>
  <w:footnote w:type="continuationSeparator" w:id="0">
    <w:p w:rsidR="00596853" w:rsidRDefault="0059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669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85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6E8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37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1F3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58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91A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72579-C1A5-47D7-B390-E9142FC8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1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2016-03-11T18:03:00Z</dcterms:created>
  <dcterms:modified xsi:type="dcterms:W3CDTF">2016-04-28T15:16:00Z</dcterms:modified>
</cp:coreProperties>
</file>