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C39" w:rsidRPr="00AC5AE9" w:rsidRDefault="00847C39" w:rsidP="00847C39">
      <w:pPr>
        <w:widowControl w:val="0"/>
        <w:autoSpaceDE w:val="0"/>
        <w:autoSpaceDN w:val="0"/>
        <w:adjustRightInd w:val="0"/>
      </w:pPr>
    </w:p>
    <w:p w:rsidR="00847C39" w:rsidRPr="00AC5AE9" w:rsidRDefault="00847C39" w:rsidP="00847C39">
      <w:pPr>
        <w:widowControl w:val="0"/>
        <w:autoSpaceDE w:val="0"/>
        <w:autoSpaceDN w:val="0"/>
        <w:adjustRightInd w:val="0"/>
      </w:pPr>
      <w:r w:rsidRPr="00AC5AE9">
        <w:rPr>
          <w:b/>
          <w:bCs/>
        </w:rPr>
        <w:t xml:space="preserve">Section 602.109  </w:t>
      </w:r>
      <w:r w:rsidR="000950E3" w:rsidRPr="00AC5AE9">
        <w:rPr>
          <w:b/>
          <w:bCs/>
        </w:rPr>
        <w:t>Fees</w:t>
      </w:r>
      <w:r w:rsidRPr="00AC5AE9">
        <w:t xml:space="preserve"> </w:t>
      </w:r>
    </w:p>
    <w:p w:rsidR="00847C39" w:rsidRPr="00AC5AE9" w:rsidRDefault="00847C39" w:rsidP="00847C39">
      <w:pPr>
        <w:widowControl w:val="0"/>
        <w:autoSpaceDE w:val="0"/>
        <w:autoSpaceDN w:val="0"/>
        <w:adjustRightInd w:val="0"/>
      </w:pPr>
    </w:p>
    <w:p w:rsidR="000950E3" w:rsidRPr="00AC5AE9" w:rsidRDefault="000950E3" w:rsidP="000950E3">
      <w:pPr>
        <w:widowControl w:val="0"/>
        <w:overflowPunct w:val="0"/>
        <w:autoSpaceDE w:val="0"/>
        <w:autoSpaceDN w:val="0"/>
        <w:adjustRightInd w:val="0"/>
        <w:ind w:left="1440" w:hanging="720"/>
        <w:textAlignment w:val="baseline"/>
      </w:pPr>
      <w:r w:rsidRPr="00AC5AE9">
        <w:t>a)</w:t>
      </w:r>
      <w:r w:rsidRPr="00AC5AE9">
        <w:tab/>
      </w:r>
      <w:r w:rsidRPr="00AC5AE9">
        <w:rPr>
          <w:i/>
        </w:rPr>
        <w:t>Each applicant required to pay a fee must submit the fee to the Agency along with the permit application or as-built plans.  The Agency must deny any construction permit application for which a fee is required that does not contain the appropriate fee</w:t>
      </w:r>
      <w:r w:rsidRPr="00AC5AE9">
        <w:t>. [415 ILCS 5/16.1(a)]</w:t>
      </w:r>
    </w:p>
    <w:p w:rsidR="000950E3" w:rsidRPr="00AC5AE9" w:rsidRDefault="000950E3" w:rsidP="000950E3">
      <w:pPr>
        <w:widowControl w:val="0"/>
        <w:overflowPunct w:val="0"/>
        <w:autoSpaceDE w:val="0"/>
        <w:autoSpaceDN w:val="0"/>
        <w:adjustRightInd w:val="0"/>
        <w:ind w:left="1440" w:hanging="720"/>
        <w:textAlignment w:val="baseline"/>
      </w:pPr>
    </w:p>
    <w:p w:rsidR="000950E3" w:rsidRPr="00AC5AE9" w:rsidRDefault="000950E3" w:rsidP="000950E3">
      <w:pPr>
        <w:widowControl w:val="0"/>
        <w:overflowPunct w:val="0"/>
        <w:autoSpaceDE w:val="0"/>
        <w:autoSpaceDN w:val="0"/>
        <w:adjustRightInd w:val="0"/>
        <w:ind w:left="1440" w:hanging="720"/>
        <w:textAlignment w:val="baseline"/>
      </w:pPr>
      <w:r w:rsidRPr="00AC5AE9">
        <w:t>b)</w:t>
      </w:r>
      <w:r w:rsidRPr="00AC5AE9">
        <w:tab/>
        <w:t>The following fees are required by the Act:</w:t>
      </w:r>
    </w:p>
    <w:p w:rsidR="000950E3" w:rsidRPr="00AC5AE9" w:rsidRDefault="000950E3" w:rsidP="000950E3">
      <w:pPr>
        <w:widowControl w:val="0"/>
        <w:overflowPunct w:val="0"/>
        <w:autoSpaceDE w:val="0"/>
        <w:autoSpaceDN w:val="0"/>
        <w:adjustRightInd w:val="0"/>
        <w:textAlignment w:val="baseline"/>
      </w:pPr>
    </w:p>
    <w:p w:rsidR="000950E3" w:rsidRPr="00AC5AE9" w:rsidRDefault="000950E3" w:rsidP="000950E3">
      <w:pPr>
        <w:widowControl w:val="0"/>
        <w:overflowPunct w:val="0"/>
        <w:autoSpaceDE w:val="0"/>
        <w:autoSpaceDN w:val="0"/>
        <w:adjustRightInd w:val="0"/>
        <w:ind w:left="2160" w:hanging="720"/>
        <w:textAlignment w:val="baseline"/>
      </w:pPr>
      <w:r w:rsidRPr="00AC5AE9">
        <w:t>1)</w:t>
      </w:r>
      <w:r w:rsidRPr="00AC5AE9">
        <w:tab/>
      </w:r>
      <w:r w:rsidRPr="00AC5AE9">
        <w:rPr>
          <w:i/>
        </w:rPr>
        <w:t>$240 if the construction permit application is to install or extend water main that is more than 200 feet, but not more than 1,000 feet in length.</w:t>
      </w:r>
      <w:r w:rsidRPr="00AC5AE9">
        <w:t xml:space="preserve"> [415 ILCS </w:t>
      </w:r>
      <w:r w:rsidR="00DD4500">
        <w:t>5/</w:t>
      </w:r>
      <w:r w:rsidRPr="00AC5AE9">
        <w:t xml:space="preserve">16.1(d)(1)] </w:t>
      </w:r>
    </w:p>
    <w:p w:rsidR="000950E3" w:rsidRPr="00AC5AE9" w:rsidRDefault="000950E3" w:rsidP="000950E3">
      <w:pPr>
        <w:widowControl w:val="0"/>
        <w:overflowPunct w:val="0"/>
        <w:autoSpaceDE w:val="0"/>
        <w:autoSpaceDN w:val="0"/>
        <w:adjustRightInd w:val="0"/>
        <w:ind w:left="2160" w:hanging="720"/>
        <w:textAlignment w:val="baseline"/>
      </w:pPr>
    </w:p>
    <w:p w:rsidR="000950E3" w:rsidRPr="00AC5AE9" w:rsidRDefault="000950E3" w:rsidP="000950E3">
      <w:pPr>
        <w:widowControl w:val="0"/>
        <w:overflowPunct w:val="0"/>
        <w:autoSpaceDE w:val="0"/>
        <w:autoSpaceDN w:val="0"/>
        <w:adjustRightInd w:val="0"/>
        <w:ind w:left="2160" w:hanging="720"/>
        <w:textAlignment w:val="baseline"/>
      </w:pPr>
      <w:r w:rsidRPr="00AC5AE9">
        <w:t>2)</w:t>
      </w:r>
      <w:r w:rsidRPr="00AC5AE9">
        <w:tab/>
      </w:r>
      <w:r w:rsidRPr="00AC5AE9">
        <w:rPr>
          <w:i/>
        </w:rPr>
        <w:t>$720 if the construction permit application is to install or extend water main that is more than 1,000 feet but not more than 5,000 feet in length</w:t>
      </w:r>
      <w:r w:rsidRPr="00AC5AE9">
        <w:t xml:space="preserve">. [415 ILCS </w:t>
      </w:r>
      <w:r w:rsidR="00DD4500">
        <w:t>5/</w:t>
      </w:r>
      <w:r w:rsidRPr="00AC5AE9">
        <w:t>16.1(d)(2)]</w:t>
      </w:r>
    </w:p>
    <w:p w:rsidR="000950E3" w:rsidRPr="00AC5AE9" w:rsidRDefault="000950E3" w:rsidP="000950E3">
      <w:pPr>
        <w:widowControl w:val="0"/>
        <w:overflowPunct w:val="0"/>
        <w:autoSpaceDE w:val="0"/>
        <w:autoSpaceDN w:val="0"/>
        <w:adjustRightInd w:val="0"/>
        <w:ind w:left="2160" w:hanging="720"/>
        <w:textAlignment w:val="baseline"/>
      </w:pPr>
    </w:p>
    <w:p w:rsidR="000950E3" w:rsidRPr="00AC5AE9" w:rsidRDefault="000950E3" w:rsidP="000950E3">
      <w:pPr>
        <w:widowControl w:val="0"/>
        <w:overflowPunct w:val="0"/>
        <w:autoSpaceDE w:val="0"/>
        <w:autoSpaceDN w:val="0"/>
        <w:adjustRightInd w:val="0"/>
        <w:ind w:left="2160" w:hanging="720"/>
        <w:textAlignment w:val="baseline"/>
      </w:pPr>
      <w:r w:rsidRPr="00AC5AE9">
        <w:t>3)</w:t>
      </w:r>
      <w:r w:rsidRPr="00AC5AE9">
        <w:tab/>
      </w:r>
      <w:r w:rsidRPr="00AC5AE9">
        <w:rPr>
          <w:i/>
        </w:rPr>
        <w:t>$1200 if the construction permit application is to install or extend water main that is more than 5,000 feet in length.</w:t>
      </w:r>
      <w:r w:rsidRPr="00AC5AE9">
        <w:t xml:space="preserve">  [415 ILCS </w:t>
      </w:r>
      <w:r w:rsidR="00DD4500">
        <w:t>5/</w:t>
      </w:r>
      <w:r w:rsidRPr="00AC5AE9">
        <w:t>16.1(d)(3)]</w:t>
      </w:r>
    </w:p>
    <w:p w:rsidR="000950E3" w:rsidRPr="00AC5AE9" w:rsidRDefault="000950E3" w:rsidP="000950E3">
      <w:pPr>
        <w:overflowPunct w:val="0"/>
        <w:autoSpaceDE w:val="0"/>
        <w:autoSpaceDN w:val="0"/>
        <w:adjustRightInd w:val="0"/>
        <w:textAlignment w:val="baseline"/>
      </w:pPr>
    </w:p>
    <w:p w:rsidR="000950E3" w:rsidRPr="00AC5AE9" w:rsidRDefault="000950E3" w:rsidP="000950E3">
      <w:pPr>
        <w:overflowPunct w:val="0"/>
        <w:autoSpaceDE w:val="0"/>
        <w:autoSpaceDN w:val="0"/>
        <w:adjustRightInd w:val="0"/>
        <w:ind w:left="1440" w:hanging="720"/>
        <w:textAlignment w:val="baseline"/>
      </w:pPr>
      <w:r w:rsidRPr="00AC5AE9">
        <w:t>c)</w:t>
      </w:r>
      <w:r w:rsidRPr="00AC5AE9">
        <w:tab/>
        <w:t>Any applicant who submits as</w:t>
      </w:r>
      <w:r w:rsidR="00DD4500">
        <w:t>-</w:t>
      </w:r>
      <w:r w:rsidRPr="00AC5AE9">
        <w:t xml:space="preserve">built plans to install or extend a water main must </w:t>
      </w:r>
      <w:r w:rsidRPr="00DD4500">
        <w:rPr>
          <w:i/>
        </w:rPr>
        <w:t>pay the fees</w:t>
      </w:r>
      <w:r w:rsidRPr="00AC5AE9">
        <w:t xml:space="preserve"> listed in subsection (b).  [415 ILCS </w:t>
      </w:r>
      <w:r w:rsidR="00DD4500">
        <w:t>5/</w:t>
      </w:r>
      <w:r w:rsidRPr="00AC5AE9">
        <w:t>16.1(c)]</w:t>
      </w:r>
    </w:p>
    <w:p w:rsidR="000950E3" w:rsidRPr="00AC5AE9" w:rsidRDefault="000950E3" w:rsidP="000950E3">
      <w:pPr>
        <w:overflowPunct w:val="0"/>
        <w:autoSpaceDE w:val="0"/>
        <w:autoSpaceDN w:val="0"/>
        <w:adjustRightInd w:val="0"/>
        <w:ind w:left="1440" w:hanging="720"/>
        <w:textAlignment w:val="baseline"/>
      </w:pPr>
    </w:p>
    <w:p w:rsidR="000950E3" w:rsidRPr="00AC5AE9" w:rsidRDefault="000950E3" w:rsidP="000950E3">
      <w:pPr>
        <w:overflowPunct w:val="0"/>
        <w:autoSpaceDE w:val="0"/>
        <w:autoSpaceDN w:val="0"/>
        <w:adjustRightInd w:val="0"/>
        <w:ind w:left="1440" w:hanging="720"/>
        <w:textAlignment w:val="baseline"/>
        <w:rPr>
          <w:highlight w:val="yellow"/>
        </w:rPr>
      </w:pPr>
      <w:r w:rsidRPr="00AC5AE9">
        <w:t>d)</w:t>
      </w:r>
      <w:r w:rsidRPr="00AC5AE9">
        <w:tab/>
      </w:r>
      <w:r w:rsidRPr="00AC5AE9">
        <w:rPr>
          <w:i/>
        </w:rPr>
        <w:t>Each applicant for an emergency construction permit to install or extend a water main must submit the appropriate fee to the Agency within 10 calendar days from the date of issuance of the emergency permit</w:t>
      </w:r>
      <w:r w:rsidRPr="00AC5AE9">
        <w:t xml:space="preserve">.  [415 ILCS </w:t>
      </w:r>
      <w:r w:rsidR="00DD4500">
        <w:t>5/</w:t>
      </w:r>
      <w:r w:rsidRPr="00AC5AE9">
        <w:t>16.1(c)]</w:t>
      </w:r>
    </w:p>
    <w:p w:rsidR="000950E3" w:rsidRPr="00AC5AE9" w:rsidRDefault="000950E3" w:rsidP="000950E3">
      <w:pPr>
        <w:overflowPunct w:val="0"/>
        <w:autoSpaceDE w:val="0"/>
        <w:autoSpaceDN w:val="0"/>
        <w:adjustRightInd w:val="0"/>
        <w:ind w:left="1440" w:hanging="720"/>
        <w:textAlignment w:val="baseline"/>
      </w:pPr>
    </w:p>
    <w:p w:rsidR="000950E3" w:rsidRPr="00AC5AE9" w:rsidRDefault="000950E3" w:rsidP="000950E3">
      <w:pPr>
        <w:overflowPunct w:val="0"/>
        <w:autoSpaceDE w:val="0"/>
        <w:autoSpaceDN w:val="0"/>
        <w:adjustRightInd w:val="0"/>
        <w:ind w:left="1440" w:hanging="720"/>
        <w:textAlignment w:val="baseline"/>
      </w:pPr>
      <w:r w:rsidRPr="00AC5AE9">
        <w:t>e)</w:t>
      </w:r>
      <w:r w:rsidRPr="00AC5AE9">
        <w:tab/>
        <w:t>This Section does not apply to following:</w:t>
      </w:r>
    </w:p>
    <w:p w:rsidR="000950E3" w:rsidRPr="00AC5AE9" w:rsidRDefault="000950E3" w:rsidP="000950E3">
      <w:pPr>
        <w:overflowPunct w:val="0"/>
        <w:autoSpaceDE w:val="0"/>
        <w:autoSpaceDN w:val="0"/>
        <w:adjustRightInd w:val="0"/>
        <w:ind w:left="1440" w:hanging="720"/>
        <w:textAlignment w:val="baseline"/>
      </w:pPr>
    </w:p>
    <w:p w:rsidR="000950E3" w:rsidRPr="00AC5AE9" w:rsidRDefault="000950E3" w:rsidP="000950E3">
      <w:pPr>
        <w:overflowPunct w:val="0"/>
        <w:autoSpaceDE w:val="0"/>
        <w:autoSpaceDN w:val="0"/>
        <w:adjustRightInd w:val="0"/>
        <w:ind w:left="2160" w:hanging="720"/>
        <w:textAlignment w:val="baseline"/>
      </w:pPr>
      <w:r w:rsidRPr="00AC5AE9">
        <w:t>1)</w:t>
      </w:r>
      <w:r w:rsidRPr="00AC5AE9">
        <w:tab/>
      </w:r>
      <w:r w:rsidRPr="00AC5AE9">
        <w:rPr>
          <w:i/>
        </w:rPr>
        <w:t>any department, agency or unit of State government for installing or extending a water main;</w:t>
      </w:r>
      <w:r w:rsidRPr="00AC5AE9">
        <w:t xml:space="preserve"> </w:t>
      </w:r>
    </w:p>
    <w:p w:rsidR="000950E3" w:rsidRPr="00AC5AE9" w:rsidRDefault="000950E3" w:rsidP="000950E3">
      <w:pPr>
        <w:overflowPunct w:val="0"/>
        <w:autoSpaceDE w:val="0"/>
        <w:autoSpaceDN w:val="0"/>
        <w:adjustRightInd w:val="0"/>
        <w:ind w:left="1440"/>
        <w:textAlignment w:val="baseline"/>
      </w:pPr>
    </w:p>
    <w:p w:rsidR="000950E3" w:rsidRPr="00AC5AE9" w:rsidRDefault="000950E3" w:rsidP="000950E3">
      <w:pPr>
        <w:overflowPunct w:val="0"/>
        <w:autoSpaceDE w:val="0"/>
        <w:autoSpaceDN w:val="0"/>
        <w:adjustRightInd w:val="0"/>
        <w:ind w:left="2160" w:hanging="720"/>
        <w:textAlignment w:val="baseline"/>
      </w:pPr>
      <w:r w:rsidRPr="00AC5AE9">
        <w:t>2)</w:t>
      </w:r>
      <w:r w:rsidRPr="00AC5AE9">
        <w:tab/>
      </w:r>
      <w:r w:rsidRPr="00AC5AE9">
        <w:rPr>
          <w:i/>
        </w:rPr>
        <w:t>any unit of local government with which the Agency has entered into a written delegation agreement under Section 4 of th</w:t>
      </w:r>
      <w:r w:rsidR="004B027F">
        <w:rPr>
          <w:i/>
        </w:rPr>
        <w:t>e</w:t>
      </w:r>
      <w:r w:rsidRPr="00AC5AE9">
        <w:rPr>
          <w:i/>
        </w:rPr>
        <w:t xml:space="preserve"> Act which allows such unit to issue construction permits under Title</w:t>
      </w:r>
      <w:r w:rsidR="004B027F">
        <w:rPr>
          <w:i/>
        </w:rPr>
        <w:t xml:space="preserve"> IV of the Act</w:t>
      </w:r>
      <w:r w:rsidRPr="00AC5AE9">
        <w:rPr>
          <w:i/>
        </w:rPr>
        <w:t xml:space="preserve">, or regulations adopted </w:t>
      </w:r>
      <w:r w:rsidR="004B027F">
        <w:rPr>
          <w:i/>
        </w:rPr>
        <w:t>under Title IV</w:t>
      </w:r>
      <w:r w:rsidR="00B9173B">
        <w:rPr>
          <w:i/>
        </w:rPr>
        <w:t xml:space="preserve"> </w:t>
      </w:r>
      <w:r w:rsidR="00B9173B" w:rsidRPr="00B9173B">
        <w:t>(see, for example, 35 Ill. Adm. Code 690 or 35 Ill. Adm. Code Subtitle F generally)</w:t>
      </w:r>
      <w:r w:rsidRPr="00AC5AE9">
        <w:rPr>
          <w:i/>
        </w:rPr>
        <w:t>, for installing or extending a water main; or</w:t>
      </w:r>
      <w:r w:rsidRPr="00AC5AE9">
        <w:t xml:space="preserve"> </w:t>
      </w:r>
    </w:p>
    <w:p w:rsidR="000950E3" w:rsidRPr="00AC5AE9" w:rsidRDefault="000950E3" w:rsidP="000950E3">
      <w:pPr>
        <w:overflowPunct w:val="0"/>
        <w:autoSpaceDE w:val="0"/>
        <w:autoSpaceDN w:val="0"/>
        <w:adjustRightInd w:val="0"/>
        <w:ind w:left="1440"/>
        <w:textAlignment w:val="baseline"/>
      </w:pPr>
    </w:p>
    <w:p w:rsidR="000950E3" w:rsidRPr="00AC5AE9" w:rsidRDefault="000950E3" w:rsidP="000950E3">
      <w:pPr>
        <w:overflowPunct w:val="0"/>
        <w:autoSpaceDE w:val="0"/>
        <w:autoSpaceDN w:val="0"/>
        <w:adjustRightInd w:val="0"/>
        <w:ind w:left="2160" w:hanging="720"/>
        <w:textAlignment w:val="baseline"/>
      </w:pPr>
      <w:r w:rsidRPr="00AC5AE9">
        <w:t>3)</w:t>
      </w:r>
      <w:r w:rsidRPr="00AC5AE9">
        <w:tab/>
      </w:r>
      <w:r w:rsidRPr="00AC5AE9">
        <w:rPr>
          <w:i/>
        </w:rPr>
        <w:t>any unit of local government or school district for installing or extending a water main where both of the following conditions are met:</w:t>
      </w:r>
      <w:r w:rsidRPr="00AC5AE9">
        <w:t xml:space="preserve"> </w:t>
      </w:r>
    </w:p>
    <w:p w:rsidR="000950E3" w:rsidRPr="00AC5AE9" w:rsidRDefault="000950E3" w:rsidP="00847C39">
      <w:pPr>
        <w:widowControl w:val="0"/>
        <w:autoSpaceDE w:val="0"/>
        <w:autoSpaceDN w:val="0"/>
        <w:adjustRightInd w:val="0"/>
      </w:pPr>
    </w:p>
    <w:p w:rsidR="000950E3" w:rsidRPr="00AC5AE9" w:rsidRDefault="000950E3" w:rsidP="000950E3">
      <w:pPr>
        <w:overflowPunct w:val="0"/>
        <w:autoSpaceDE w:val="0"/>
        <w:autoSpaceDN w:val="0"/>
        <w:adjustRightInd w:val="0"/>
        <w:ind w:left="2880" w:hanging="720"/>
        <w:textAlignment w:val="baseline"/>
      </w:pPr>
      <w:r w:rsidRPr="00AC5AE9">
        <w:t>A)</w:t>
      </w:r>
      <w:r w:rsidRPr="00AC5AE9">
        <w:tab/>
      </w:r>
      <w:r w:rsidRPr="00AC5AE9">
        <w:rPr>
          <w:i/>
        </w:rPr>
        <w:t>the cost of the installation or extension is paid wholly from monies of the unit of local government or school district, State grants or loans, federal grants or loans, or any combination thereof; and</w:t>
      </w:r>
      <w:r w:rsidRPr="00AC5AE9">
        <w:t xml:space="preserve"> </w:t>
      </w:r>
    </w:p>
    <w:p w:rsidR="000950E3" w:rsidRPr="00AC5AE9" w:rsidRDefault="000950E3" w:rsidP="000950E3">
      <w:pPr>
        <w:overflowPunct w:val="0"/>
        <w:autoSpaceDE w:val="0"/>
        <w:autoSpaceDN w:val="0"/>
        <w:adjustRightInd w:val="0"/>
        <w:ind w:left="2880" w:hanging="720"/>
        <w:textAlignment w:val="baseline"/>
      </w:pPr>
    </w:p>
    <w:p w:rsidR="000950E3" w:rsidRPr="00AC5AE9" w:rsidRDefault="000950E3" w:rsidP="00B81FA9">
      <w:pPr>
        <w:widowControl w:val="0"/>
        <w:autoSpaceDE w:val="0"/>
        <w:autoSpaceDN w:val="0"/>
        <w:adjustRightInd w:val="0"/>
        <w:ind w:left="2880" w:hanging="720"/>
        <w:rPr>
          <w:i/>
        </w:rPr>
      </w:pPr>
      <w:r w:rsidRPr="00AC5AE9">
        <w:t>B)</w:t>
      </w:r>
      <w:r w:rsidRPr="00AC5AE9">
        <w:tab/>
      </w:r>
      <w:r w:rsidRPr="00AC5AE9">
        <w:rPr>
          <w:i/>
        </w:rPr>
        <w:t>the unit of local government or school district is not given monies, reimbursed or paid, either in whole or in part, by another person (except for State grants or loans or federal grants or loans) for the installation or extension.</w:t>
      </w:r>
      <w:r w:rsidR="00E32194">
        <w:rPr>
          <w:i/>
        </w:rPr>
        <w:t xml:space="preserve"> </w:t>
      </w:r>
      <w:r w:rsidRPr="004B027F">
        <w:t xml:space="preserve">[415 ILCS </w:t>
      </w:r>
      <w:r w:rsidR="004B027F">
        <w:t>5/</w:t>
      </w:r>
      <w:r w:rsidRPr="004B027F">
        <w:t>16.1(f)]</w:t>
      </w:r>
    </w:p>
    <w:p w:rsidR="00847C39" w:rsidRPr="00AC5AE9" w:rsidRDefault="00847C39" w:rsidP="00847C39">
      <w:pPr>
        <w:widowControl w:val="0"/>
        <w:autoSpaceDE w:val="0"/>
        <w:autoSpaceDN w:val="0"/>
        <w:adjustRightInd w:val="0"/>
        <w:ind w:left="1440" w:hanging="720"/>
      </w:pPr>
      <w:bookmarkStart w:id="0" w:name="_GoBack"/>
      <w:bookmarkEnd w:id="0"/>
    </w:p>
    <w:p w:rsidR="00847C39" w:rsidRPr="00AC5AE9" w:rsidRDefault="00847C39" w:rsidP="000950E3">
      <w:pPr>
        <w:widowControl w:val="0"/>
        <w:autoSpaceDE w:val="0"/>
        <w:autoSpaceDN w:val="0"/>
        <w:adjustRightInd w:val="0"/>
        <w:ind w:left="720"/>
      </w:pPr>
      <w:r w:rsidRPr="00AC5AE9">
        <w:t xml:space="preserve">(Source:  </w:t>
      </w:r>
      <w:r w:rsidR="00F958AF">
        <w:t>Former Section repealed and new Section a</w:t>
      </w:r>
      <w:r w:rsidR="000950E3" w:rsidRPr="00AC5AE9">
        <w:t xml:space="preserve">dded at 40 Ill. Reg. </w:t>
      </w:r>
      <w:r w:rsidR="00106B16">
        <w:t>6799</w:t>
      </w:r>
      <w:r w:rsidR="000950E3" w:rsidRPr="00AC5AE9">
        <w:t xml:space="preserve">, effective </w:t>
      </w:r>
      <w:r w:rsidR="00106B16">
        <w:t>April 15, 2016</w:t>
      </w:r>
      <w:r w:rsidR="000950E3" w:rsidRPr="00AC5AE9">
        <w:t>)</w:t>
      </w:r>
    </w:p>
    <w:sectPr w:rsidR="00847C39" w:rsidRPr="00AC5AE9" w:rsidSect="00847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C39"/>
    <w:rsid w:val="00012A7F"/>
    <w:rsid w:val="000950E3"/>
    <w:rsid w:val="00106B16"/>
    <w:rsid w:val="001C700A"/>
    <w:rsid w:val="0026279E"/>
    <w:rsid w:val="004B027F"/>
    <w:rsid w:val="00567B74"/>
    <w:rsid w:val="005C3366"/>
    <w:rsid w:val="00643285"/>
    <w:rsid w:val="007C71F7"/>
    <w:rsid w:val="00847C39"/>
    <w:rsid w:val="00854621"/>
    <w:rsid w:val="00AC5AE9"/>
    <w:rsid w:val="00B81FA9"/>
    <w:rsid w:val="00B9173B"/>
    <w:rsid w:val="00D03143"/>
    <w:rsid w:val="00DD4500"/>
    <w:rsid w:val="00E32194"/>
    <w:rsid w:val="00F15732"/>
    <w:rsid w:val="00F9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8713F7-C913-40D6-99D4-2D64BB82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BockewitzCK</cp:lastModifiedBy>
  <cp:revision>4</cp:revision>
  <dcterms:created xsi:type="dcterms:W3CDTF">2016-03-11T18:03:00Z</dcterms:created>
  <dcterms:modified xsi:type="dcterms:W3CDTF">2016-05-02T15:34:00Z</dcterms:modified>
</cp:coreProperties>
</file>