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8A" w:rsidRDefault="0063608A" w:rsidP="0063608A">
      <w:pPr>
        <w:widowControl w:val="0"/>
        <w:autoSpaceDE w:val="0"/>
        <w:autoSpaceDN w:val="0"/>
        <w:adjustRightInd w:val="0"/>
      </w:pPr>
    </w:p>
    <w:p w:rsidR="0063608A" w:rsidRDefault="0063608A" w:rsidP="0063608A">
      <w:pPr>
        <w:widowControl w:val="0"/>
        <w:autoSpaceDE w:val="0"/>
        <w:autoSpaceDN w:val="0"/>
        <w:adjustRightInd w:val="0"/>
      </w:pPr>
      <w:r>
        <w:t>AUTHORITY:  Implementing Sections 9, 12, 13, 21, and 22 of the Environmental Protection Act</w:t>
      </w:r>
      <w:r w:rsidR="002643A9">
        <w:t xml:space="preserve"> (Ill. Rev. Stat. 1981, </w:t>
      </w:r>
      <w:proofErr w:type="spellStart"/>
      <w:r w:rsidR="002643A9">
        <w:t>ch.</w:t>
      </w:r>
      <w:proofErr w:type="spellEnd"/>
      <w:r w:rsidR="002643A9">
        <w:t xml:space="preserve"> 111½</w:t>
      </w:r>
      <w:r>
        <w:t>, pars. 1009, 1012, 1013, 1021</w:t>
      </w:r>
      <w:r w:rsidR="002643A9">
        <w:t xml:space="preserve"> and</w:t>
      </w:r>
      <w:r>
        <w:t xml:space="preserve"> 1022</w:t>
      </w:r>
      <w:r w:rsidR="002643A9">
        <w:t>) and authorized by Section 27</w:t>
      </w:r>
      <w:r w:rsidR="0091082C">
        <w:t xml:space="preserve"> of </w:t>
      </w:r>
      <w:bookmarkStart w:id="0" w:name="_GoBack"/>
      <w:bookmarkEnd w:id="0"/>
      <w:r w:rsidR="002643A9">
        <w:t xml:space="preserve">the Environmental Protection Act (Ill. Rev. Stat. 1981, </w:t>
      </w:r>
      <w:proofErr w:type="spellStart"/>
      <w:r w:rsidR="002643A9">
        <w:t>ch.</w:t>
      </w:r>
      <w:proofErr w:type="spellEnd"/>
      <w:r w:rsidR="002643A9">
        <w:t xml:space="preserve"> 111½, par. 1027)</w:t>
      </w:r>
      <w:r>
        <w:t xml:space="preserve">. </w:t>
      </w:r>
    </w:p>
    <w:sectPr w:rsidR="0063608A" w:rsidSect="006360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08A"/>
    <w:rsid w:val="002643A9"/>
    <w:rsid w:val="00515FA6"/>
    <w:rsid w:val="00553760"/>
    <w:rsid w:val="005C3366"/>
    <w:rsid w:val="0063608A"/>
    <w:rsid w:val="0091082C"/>
    <w:rsid w:val="00C8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68E885-5F0C-4887-A940-52C0B4F3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643A9"/>
    <w:pPr>
      <w:spacing w:after="120"/>
    </w:pPr>
  </w:style>
  <w:style w:type="paragraph" w:styleId="BodyTextIndent">
    <w:name w:val="Body Text Indent"/>
    <w:basedOn w:val="Normal"/>
    <w:rsid w:val="002643A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9, 12, 13, 21, and 22 of the Environmental Protection Act (Ill</vt:lpstr>
    </vt:vector>
  </TitlesOfParts>
  <Company>State of Illinois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9, 12, 13, 21, and 22 of the Environmental Protection Act (Ill</dc:title>
  <dc:subject/>
  <dc:creator>Illinois General Assembly</dc:creator>
  <cp:keywords/>
  <dc:description/>
  <cp:lastModifiedBy>Thomas, Vicki D.</cp:lastModifiedBy>
  <cp:revision>4</cp:revision>
  <dcterms:created xsi:type="dcterms:W3CDTF">2012-06-21T20:56:00Z</dcterms:created>
  <dcterms:modified xsi:type="dcterms:W3CDTF">2013-11-20T22:37:00Z</dcterms:modified>
</cp:coreProperties>
</file>