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39C69" w14:textId="77777777" w:rsidR="00A27A4E" w:rsidRDefault="00A27A4E" w:rsidP="00A27A4E">
      <w:pPr>
        <w:widowControl w:val="0"/>
        <w:autoSpaceDE w:val="0"/>
        <w:autoSpaceDN w:val="0"/>
        <w:adjustRightInd w:val="0"/>
      </w:pPr>
    </w:p>
    <w:p w14:paraId="48743818" w14:textId="77777777" w:rsidR="00A27A4E" w:rsidRDefault="00A27A4E" w:rsidP="00A27A4E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502.401  Appeals from Conditions in Permits</w:t>
      </w:r>
      <w:r>
        <w:t xml:space="preserve"> </w:t>
      </w:r>
    </w:p>
    <w:p w14:paraId="2D98C34B" w14:textId="77777777" w:rsidR="00A27A4E" w:rsidRDefault="00A27A4E" w:rsidP="00A27A4E">
      <w:pPr>
        <w:widowControl w:val="0"/>
        <w:autoSpaceDE w:val="0"/>
        <w:autoSpaceDN w:val="0"/>
        <w:adjustRightInd w:val="0"/>
      </w:pPr>
    </w:p>
    <w:p w14:paraId="5888CE2A" w14:textId="044DD978" w:rsidR="00A27A4E" w:rsidRDefault="00A27A4E" w:rsidP="00A27A4E">
      <w:pPr>
        <w:widowControl w:val="0"/>
        <w:autoSpaceDE w:val="0"/>
        <w:autoSpaceDN w:val="0"/>
        <w:adjustRightInd w:val="0"/>
      </w:pPr>
      <w:r>
        <w:t xml:space="preserve">An applicant may consider any condition </w:t>
      </w:r>
      <w:r w:rsidR="00EC6289" w:rsidRPr="00EC6289">
        <w:t>the Agency imposes</w:t>
      </w:r>
      <w:r>
        <w:t xml:space="preserve"> in a permit as </w:t>
      </w:r>
      <w:r w:rsidR="00EC6289" w:rsidRPr="00EC6289">
        <w:t>the Agency refusing</w:t>
      </w:r>
      <w:r>
        <w:t xml:space="preserve"> to grant a permit.  An applicant or others who have been a party or participant at an Agency hearing </w:t>
      </w:r>
      <w:r w:rsidR="00EC6289">
        <w:t>are</w:t>
      </w:r>
      <w:r>
        <w:t xml:space="preserve"> entitled to appeal the Agency's decision to the Board </w:t>
      </w:r>
      <w:r w:rsidR="00EC6289">
        <w:t>under</w:t>
      </w:r>
      <w:r>
        <w:t xml:space="preserve"> Section 40 of the Act, 35 Ill. Adm. Code 105 and 35 Ill. Adm. Code:  Subtitle C, Chapter I. </w:t>
      </w:r>
    </w:p>
    <w:p w14:paraId="524BC714" w14:textId="40212E25" w:rsidR="00EC6289" w:rsidRDefault="00EC6289" w:rsidP="00A27A4E">
      <w:pPr>
        <w:widowControl w:val="0"/>
        <w:autoSpaceDE w:val="0"/>
        <w:autoSpaceDN w:val="0"/>
        <w:adjustRightInd w:val="0"/>
      </w:pPr>
    </w:p>
    <w:p w14:paraId="53F42026" w14:textId="3D23498C" w:rsidR="00EC6289" w:rsidRDefault="00EC6289" w:rsidP="00EC6289">
      <w:pPr>
        <w:widowControl w:val="0"/>
        <w:autoSpaceDE w:val="0"/>
        <w:autoSpaceDN w:val="0"/>
        <w:adjustRightInd w:val="0"/>
        <w:ind w:firstLine="720"/>
      </w:pPr>
      <w:r w:rsidRPr="00FD1AD2">
        <w:t>(Source:  Amended at 4</w:t>
      </w:r>
      <w:r w:rsidR="00035666">
        <w:t>8</w:t>
      </w:r>
      <w:r w:rsidRPr="00FD1AD2">
        <w:t xml:space="preserve"> Ill. Reg. </w:t>
      </w:r>
      <w:r w:rsidR="009757E9">
        <w:t>3196</w:t>
      </w:r>
      <w:r w:rsidRPr="00FD1AD2">
        <w:t xml:space="preserve">, effective </w:t>
      </w:r>
      <w:r w:rsidR="009757E9">
        <w:t>February 15, 2024</w:t>
      </w:r>
      <w:r w:rsidRPr="00FD1AD2">
        <w:t>)</w:t>
      </w:r>
    </w:p>
    <w:sectPr w:rsidR="00EC6289" w:rsidSect="00A27A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7A4E"/>
    <w:rsid w:val="00035666"/>
    <w:rsid w:val="0036189D"/>
    <w:rsid w:val="005C3366"/>
    <w:rsid w:val="005C4F32"/>
    <w:rsid w:val="00853E9B"/>
    <w:rsid w:val="009757E9"/>
    <w:rsid w:val="00A27A4E"/>
    <w:rsid w:val="00EC6289"/>
    <w:rsid w:val="00FE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05B84BB"/>
  <w15:docId w15:val="{636F9CF9-66C4-4FA7-A93B-8F6B3E949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</vt:lpstr>
    </vt:vector>
  </TitlesOfParts>
  <Company>State of Illinois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</dc:title>
  <dc:subject/>
  <dc:creator>Illinois General Assembly</dc:creator>
  <cp:keywords/>
  <dc:description/>
  <cp:lastModifiedBy>Shipley, Melissa A.</cp:lastModifiedBy>
  <cp:revision>3</cp:revision>
  <dcterms:created xsi:type="dcterms:W3CDTF">2024-02-08T15:50:00Z</dcterms:created>
  <dcterms:modified xsi:type="dcterms:W3CDTF">2024-03-01T14:19:00Z</dcterms:modified>
</cp:coreProperties>
</file>